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32" w:rsidRPr="00DF0674" w:rsidRDefault="00B14232" w:rsidP="00B14232">
      <w:pPr>
        <w:jc w:val="center"/>
        <w:rPr>
          <w:rFonts w:ascii="Verdana" w:hAnsi="Verdana"/>
          <w:b/>
        </w:rPr>
      </w:pPr>
      <w:r w:rsidRPr="00DF0674">
        <w:rPr>
          <w:rFonts w:ascii="Verdana" w:hAnsi="Verdana"/>
          <w:b/>
        </w:rPr>
        <w:t>NOTA DE PRENSA</w:t>
      </w:r>
    </w:p>
    <w:p w:rsidR="00DF0674" w:rsidRPr="00DF0674" w:rsidRDefault="00DF0674" w:rsidP="00DF0674">
      <w:pPr>
        <w:jc w:val="both"/>
        <w:rPr>
          <w:b/>
          <w:sz w:val="25"/>
          <w:szCs w:val="25"/>
        </w:rPr>
      </w:pPr>
      <w:r w:rsidRPr="00DF0674">
        <w:rPr>
          <w:b/>
          <w:sz w:val="25"/>
          <w:szCs w:val="25"/>
        </w:rPr>
        <w:t>AEROPUERTO DE CHINCHERO PERMITIRÁ DUPLICAR INGRESO DE TURISTAS A PERÚ</w:t>
      </w:r>
    </w:p>
    <w:p w:rsidR="00B14232" w:rsidRPr="00B14232" w:rsidRDefault="00DF0674" w:rsidP="00DF0674">
      <w:pPr>
        <w:pStyle w:val="Ttulo"/>
        <w:rPr>
          <w:sz w:val="20"/>
          <w:szCs w:val="20"/>
        </w:rPr>
      </w:pPr>
      <w:r w:rsidRPr="00B14232">
        <w:rPr>
          <w:sz w:val="20"/>
          <w:szCs w:val="20"/>
        </w:rPr>
        <w:t xml:space="preserve"> </w:t>
      </w:r>
      <w:r w:rsidR="00B14232" w:rsidRPr="00B14232">
        <w:rPr>
          <w:sz w:val="20"/>
          <w:szCs w:val="20"/>
        </w:rPr>
        <w:t xml:space="preserve">SESIÓN ORDINARIA Nº </w:t>
      </w:r>
      <w:r>
        <w:rPr>
          <w:sz w:val="20"/>
          <w:szCs w:val="20"/>
        </w:rPr>
        <w:t>10</w:t>
      </w:r>
      <w:r w:rsidR="00B14232" w:rsidRPr="00B14232">
        <w:rPr>
          <w:sz w:val="20"/>
          <w:szCs w:val="20"/>
        </w:rPr>
        <w:t xml:space="preserve"> </w:t>
      </w:r>
    </w:p>
    <w:p w:rsidR="00B14232" w:rsidRPr="00B14232" w:rsidRDefault="00B14232" w:rsidP="00B14232">
      <w:pPr>
        <w:pStyle w:val="Ttulo"/>
        <w:rPr>
          <w:sz w:val="20"/>
          <w:szCs w:val="20"/>
        </w:rPr>
      </w:pPr>
      <w:r w:rsidRPr="00B14232">
        <w:rPr>
          <w:sz w:val="20"/>
          <w:szCs w:val="20"/>
        </w:rPr>
        <w:t xml:space="preserve">Lunes </w:t>
      </w:r>
      <w:r w:rsidR="00DF0674">
        <w:rPr>
          <w:sz w:val="20"/>
          <w:szCs w:val="20"/>
        </w:rPr>
        <w:t>07</w:t>
      </w:r>
      <w:r w:rsidRPr="00B14232">
        <w:rPr>
          <w:sz w:val="20"/>
          <w:szCs w:val="20"/>
        </w:rPr>
        <w:t xml:space="preserve"> de </w:t>
      </w:r>
      <w:r w:rsidR="00DF0674">
        <w:rPr>
          <w:sz w:val="20"/>
          <w:szCs w:val="20"/>
        </w:rPr>
        <w:t xml:space="preserve">noviembre </w:t>
      </w:r>
      <w:r w:rsidRPr="00B14232">
        <w:rPr>
          <w:sz w:val="20"/>
          <w:szCs w:val="20"/>
        </w:rPr>
        <w:t>de 2016</w:t>
      </w:r>
    </w:p>
    <w:p w:rsidR="00814F9D" w:rsidRPr="00C7523C" w:rsidRDefault="00814F9D" w:rsidP="00C7523C">
      <w:pPr>
        <w:jc w:val="both"/>
        <w:rPr>
          <w:rFonts w:ascii="Verdana" w:hAnsi="Verdana"/>
        </w:rPr>
      </w:pPr>
      <w:r w:rsidRPr="00C7523C">
        <w:rPr>
          <w:rFonts w:ascii="Verdana" w:hAnsi="Verdana"/>
        </w:rPr>
        <w:t>El ministro de Transportes y Comunicaciones, Martin Vizcarra Cornejo, ratificó ante los integrantes de la Comisión de Comercio Exterior</w:t>
      </w:r>
      <w:r w:rsidR="00483C04">
        <w:rPr>
          <w:rFonts w:ascii="Verdana" w:hAnsi="Verdana"/>
        </w:rPr>
        <w:t>, la cual preside el congresista oficialista Clemente Flores,</w:t>
      </w:r>
      <w:r w:rsidRPr="00C7523C">
        <w:rPr>
          <w:rFonts w:ascii="Verdana" w:hAnsi="Verdana"/>
        </w:rPr>
        <w:t xml:space="preserve"> que la construcción del Aeropuerto Internacional de Chinchero en el Cusco se construirá sí o sí, y lamentó que aún se encuentre entrampado por el pedido de la empresa concesionaria de un pago 180 millones de dólares al Estado.</w:t>
      </w:r>
    </w:p>
    <w:p w:rsidR="00C7523C" w:rsidRPr="00C7523C" w:rsidRDefault="00C7523C" w:rsidP="00C7523C">
      <w:pPr>
        <w:jc w:val="both"/>
        <w:rPr>
          <w:rFonts w:ascii="Verdana" w:hAnsi="Verdana"/>
        </w:rPr>
      </w:pPr>
      <w:r w:rsidRPr="00C7523C">
        <w:rPr>
          <w:rFonts w:ascii="Verdana" w:hAnsi="Verdana"/>
        </w:rPr>
        <w:t>Aclaró que el Gobierno pidió la opinión de la Contraloría, que se pronunció a favor (del pago de intereses) y pidió que sea la Banco de Desarrollo de América Latina la que precise el monto que debe asumir el Estado para que sea visible, “pero para el 2017 iniciamos la obra”, reiteró.</w:t>
      </w:r>
    </w:p>
    <w:p w:rsidR="00814F9D" w:rsidRPr="00C7523C" w:rsidRDefault="00C7523C" w:rsidP="00C7523C">
      <w:pPr>
        <w:jc w:val="both"/>
        <w:rPr>
          <w:rFonts w:ascii="Verdana" w:hAnsi="Verdana"/>
        </w:rPr>
      </w:pPr>
      <w:r w:rsidRPr="00C7523C">
        <w:rPr>
          <w:rFonts w:ascii="Verdana" w:hAnsi="Verdana"/>
        </w:rPr>
        <w:t>Vizcarra a</w:t>
      </w:r>
      <w:r w:rsidR="00814F9D" w:rsidRPr="00C7523C">
        <w:rPr>
          <w:rFonts w:ascii="Verdana" w:hAnsi="Verdana"/>
        </w:rPr>
        <w:t xml:space="preserve">firmó que el Consorcio </w:t>
      </w:r>
      <w:proofErr w:type="spellStart"/>
      <w:r w:rsidR="00814F9D" w:rsidRPr="00C7523C">
        <w:rPr>
          <w:rFonts w:ascii="Verdana" w:hAnsi="Verdana"/>
        </w:rPr>
        <w:t>Kuntur</w:t>
      </w:r>
      <w:proofErr w:type="spellEnd"/>
      <w:r w:rsidR="00814F9D" w:rsidRPr="00C7523C">
        <w:rPr>
          <w:rFonts w:ascii="Verdana" w:hAnsi="Verdana"/>
        </w:rPr>
        <w:t xml:space="preserve"> </w:t>
      </w:r>
      <w:proofErr w:type="spellStart"/>
      <w:r w:rsidR="00814F9D" w:rsidRPr="00C7523C">
        <w:rPr>
          <w:rFonts w:ascii="Verdana" w:hAnsi="Verdana"/>
        </w:rPr>
        <w:t>Wasi</w:t>
      </w:r>
      <w:proofErr w:type="spellEnd"/>
      <w:r w:rsidR="00814F9D" w:rsidRPr="00C7523C">
        <w:rPr>
          <w:rFonts w:ascii="Verdana" w:hAnsi="Verdana"/>
        </w:rPr>
        <w:t xml:space="preserve"> se comprometió a que no se incrementara el monto de la inversión con el que ganaron la buena pro, obra que asciende a 265 millones de dólares.  “Yo estoy de acuerdo que el mega proyecto se haga, pero si el concesionario pide y dice yo no hago la obra en menos de 180 millones de dólares (...) no es procedente para el Estado. Por eso dije que vuelva a cero la concesión, no el proyecto”, </w:t>
      </w:r>
      <w:r w:rsidRPr="00C7523C">
        <w:rPr>
          <w:rFonts w:ascii="Verdana" w:hAnsi="Verdana"/>
        </w:rPr>
        <w:t>expuso.</w:t>
      </w:r>
    </w:p>
    <w:p w:rsidR="00814F9D" w:rsidRDefault="00C7523C" w:rsidP="00C7523C">
      <w:pPr>
        <w:jc w:val="both"/>
        <w:rPr>
          <w:rFonts w:ascii="Verdana" w:hAnsi="Verdana"/>
        </w:rPr>
      </w:pPr>
      <w:r w:rsidRPr="00C7523C">
        <w:rPr>
          <w:rFonts w:ascii="Verdana" w:hAnsi="Verdana"/>
        </w:rPr>
        <w:t xml:space="preserve">El ministro de Transportes aseguró que </w:t>
      </w:r>
      <w:r w:rsidR="000E1543" w:rsidRPr="00C7523C">
        <w:rPr>
          <w:rFonts w:ascii="Verdana" w:hAnsi="Verdana"/>
        </w:rPr>
        <w:t xml:space="preserve">el proyecto no está en riesgo. </w:t>
      </w:r>
      <w:r w:rsidR="00814F9D" w:rsidRPr="00C7523C">
        <w:rPr>
          <w:rFonts w:ascii="Verdana" w:hAnsi="Verdana"/>
        </w:rPr>
        <w:t xml:space="preserve">“Yo no puedo aceptar presión por intereses que no corresponde y perjudique al Estado. Mi función es cuidar los intereses del Estado, y si yo tengo dos años para hacer el movimiento de tierras, tengo tiempo suficiente para buscar otro concesionario”, </w:t>
      </w:r>
      <w:r w:rsidRPr="00C7523C">
        <w:rPr>
          <w:rFonts w:ascii="Verdana" w:hAnsi="Verdana"/>
        </w:rPr>
        <w:t>dijo.</w:t>
      </w:r>
    </w:p>
    <w:p w:rsidR="00483C04" w:rsidRDefault="00483C04" w:rsidP="00C7523C">
      <w:pPr>
        <w:jc w:val="both"/>
        <w:rPr>
          <w:rFonts w:ascii="Verdana" w:hAnsi="Verdana"/>
        </w:rPr>
      </w:pPr>
      <w:r>
        <w:rPr>
          <w:rFonts w:ascii="Verdana" w:hAnsi="Verdana"/>
        </w:rPr>
        <w:t xml:space="preserve">De otro lado, el presidente de la Comisión de Comercio Exterior y Turismo, Clemente Flores, </w:t>
      </w:r>
      <w:r w:rsidR="00DF0674">
        <w:rPr>
          <w:rFonts w:ascii="Verdana" w:hAnsi="Verdana"/>
        </w:rPr>
        <w:t xml:space="preserve">pidió </w:t>
      </w:r>
      <w:r>
        <w:rPr>
          <w:rFonts w:ascii="Verdana" w:hAnsi="Verdana"/>
        </w:rPr>
        <w:t xml:space="preserve">que se solucione pronto este impase que lo único que hace es retrasar los sueños, no solo de los cusqueños, sino de todo el país </w:t>
      </w:r>
      <w:r w:rsidR="00571AC9">
        <w:rPr>
          <w:rFonts w:ascii="Verdana" w:hAnsi="Verdana"/>
        </w:rPr>
        <w:t>“</w:t>
      </w:r>
      <w:r>
        <w:rPr>
          <w:rFonts w:ascii="Verdana" w:hAnsi="Verdana"/>
        </w:rPr>
        <w:t xml:space="preserve">ya que uno de los factores que beneficia el desarrollo de cualquier nación es la viabilidad y la infraestructura con la </w:t>
      </w:r>
      <w:r w:rsidR="00DF0674">
        <w:rPr>
          <w:rFonts w:ascii="Verdana" w:hAnsi="Verdana"/>
        </w:rPr>
        <w:t xml:space="preserve">que cuenta esta misma”, </w:t>
      </w:r>
      <w:r w:rsidR="00571AC9">
        <w:rPr>
          <w:rFonts w:ascii="Verdana" w:hAnsi="Verdana"/>
        </w:rPr>
        <w:t>precisó.</w:t>
      </w:r>
      <w:bookmarkStart w:id="0" w:name="_GoBack"/>
      <w:bookmarkEnd w:id="0"/>
      <w:r>
        <w:rPr>
          <w:rFonts w:ascii="Verdana" w:hAnsi="Verdana"/>
        </w:rPr>
        <w:t xml:space="preserve"> </w:t>
      </w:r>
    </w:p>
    <w:p w:rsidR="00483C04" w:rsidRPr="00C7523C" w:rsidRDefault="00DF0674" w:rsidP="00C7523C">
      <w:pPr>
        <w:jc w:val="both"/>
        <w:rPr>
          <w:rFonts w:ascii="Verdana" w:hAnsi="Verdana"/>
        </w:rPr>
      </w:pPr>
      <w:r>
        <w:rPr>
          <w:rFonts w:ascii="Verdana" w:hAnsi="Verdana"/>
        </w:rPr>
        <w:t>“Cuando</w:t>
      </w:r>
      <w:r w:rsidR="00483C04">
        <w:rPr>
          <w:rFonts w:ascii="Verdana" w:hAnsi="Verdana"/>
        </w:rPr>
        <w:t xml:space="preserve"> el </w:t>
      </w:r>
      <w:r w:rsidRPr="00C7523C">
        <w:rPr>
          <w:rFonts w:ascii="Verdana" w:hAnsi="Verdana"/>
        </w:rPr>
        <w:t>Aeropuerto Internacional de Chinchero</w:t>
      </w:r>
      <w:r>
        <w:rPr>
          <w:rFonts w:ascii="Verdana" w:hAnsi="Verdana"/>
        </w:rPr>
        <w:t xml:space="preserve"> </w:t>
      </w:r>
      <w:r w:rsidR="00483C04">
        <w:rPr>
          <w:rFonts w:ascii="Verdana" w:hAnsi="Verdana"/>
        </w:rPr>
        <w:t>esté en funcionamiento será un propulsor del dinami</w:t>
      </w:r>
      <w:r>
        <w:rPr>
          <w:rFonts w:ascii="Verdana" w:hAnsi="Verdana"/>
        </w:rPr>
        <w:t>smo económico de la región, destrabando a</w:t>
      </w:r>
      <w:r w:rsidR="00483C04">
        <w:rPr>
          <w:rFonts w:ascii="Verdana" w:hAnsi="Verdana"/>
        </w:rPr>
        <w:t>l actual aeropuerto Jorge Chávez</w:t>
      </w:r>
      <w:r>
        <w:rPr>
          <w:rFonts w:ascii="Verdana" w:hAnsi="Verdana"/>
        </w:rPr>
        <w:t>, haciendo los paquetes turísticos más accesibles a la economía de</w:t>
      </w:r>
      <w:r w:rsidR="00483C04">
        <w:rPr>
          <w:rFonts w:ascii="Verdana" w:hAnsi="Verdana"/>
        </w:rPr>
        <w:t xml:space="preserve"> los turistas </w:t>
      </w:r>
      <w:r>
        <w:rPr>
          <w:rFonts w:ascii="Verdana" w:hAnsi="Verdana"/>
        </w:rPr>
        <w:t xml:space="preserve">quienes </w:t>
      </w:r>
      <w:r w:rsidR="00483C04">
        <w:rPr>
          <w:rFonts w:ascii="Verdana" w:hAnsi="Verdana"/>
        </w:rPr>
        <w:t>no tendrán que pasa</w:t>
      </w:r>
      <w:r>
        <w:rPr>
          <w:rFonts w:ascii="Verdana" w:hAnsi="Verdana"/>
        </w:rPr>
        <w:t xml:space="preserve">r por Lima para llegar a Cusco”, concluyó el parlamentario. </w:t>
      </w:r>
    </w:p>
    <w:p w:rsidR="00B14232" w:rsidRPr="00B14232" w:rsidRDefault="00B14232" w:rsidP="00B14232">
      <w:pPr>
        <w:jc w:val="both"/>
        <w:rPr>
          <w:rFonts w:ascii="Verdana" w:hAnsi="Verdana"/>
          <w:b/>
          <w:i/>
        </w:rPr>
      </w:pPr>
      <w:r w:rsidRPr="00B14232">
        <w:rPr>
          <w:rFonts w:ascii="Verdana" w:hAnsi="Verdana"/>
          <w:b/>
          <w:i/>
        </w:rPr>
        <w:t>Se agradece su difusión</w:t>
      </w:r>
    </w:p>
    <w:sectPr w:rsidR="00B14232" w:rsidRPr="00B142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82"/>
    <w:rsid w:val="000E1543"/>
    <w:rsid w:val="002C26EE"/>
    <w:rsid w:val="00483C04"/>
    <w:rsid w:val="00571AC9"/>
    <w:rsid w:val="00814F9D"/>
    <w:rsid w:val="00B14232"/>
    <w:rsid w:val="00C51182"/>
    <w:rsid w:val="00C7523C"/>
    <w:rsid w:val="00DF0674"/>
    <w:rsid w:val="00E905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1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1182"/>
    <w:rPr>
      <w:rFonts w:ascii="Times New Roman" w:eastAsia="Times New Roman" w:hAnsi="Times New Roman" w:cs="Times New Roman"/>
      <w:b/>
      <w:bCs/>
      <w:kern w:val="36"/>
      <w:sz w:val="48"/>
      <w:szCs w:val="48"/>
      <w:lang w:eastAsia="es-PE"/>
    </w:rPr>
  </w:style>
  <w:style w:type="paragraph" w:styleId="Sinespaciado">
    <w:name w:val="No Spacing"/>
    <w:uiPriority w:val="1"/>
    <w:qFormat/>
    <w:rsid w:val="00B14232"/>
    <w:pPr>
      <w:spacing w:after="0" w:line="240" w:lineRule="auto"/>
    </w:pPr>
  </w:style>
  <w:style w:type="paragraph" w:styleId="Ttulo">
    <w:name w:val="Title"/>
    <w:basedOn w:val="Normal"/>
    <w:next w:val="Normal"/>
    <w:link w:val="TtuloCar"/>
    <w:uiPriority w:val="10"/>
    <w:qFormat/>
    <w:rsid w:val="00B142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1423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814F9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814F9D"/>
  </w:style>
  <w:style w:type="character" w:styleId="Hipervnculo">
    <w:name w:val="Hyperlink"/>
    <w:basedOn w:val="Fuentedeprrafopredeter"/>
    <w:uiPriority w:val="99"/>
    <w:unhideWhenUsed/>
    <w:rsid w:val="00814F9D"/>
    <w:rPr>
      <w:color w:val="0000FF"/>
      <w:u w:val="single"/>
    </w:rPr>
  </w:style>
  <w:style w:type="character" w:styleId="Textoennegrita">
    <w:name w:val="Strong"/>
    <w:basedOn w:val="Fuentedeprrafopredeter"/>
    <w:uiPriority w:val="22"/>
    <w:qFormat/>
    <w:rsid w:val="00814F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1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1182"/>
    <w:rPr>
      <w:rFonts w:ascii="Times New Roman" w:eastAsia="Times New Roman" w:hAnsi="Times New Roman" w:cs="Times New Roman"/>
      <w:b/>
      <w:bCs/>
      <w:kern w:val="36"/>
      <w:sz w:val="48"/>
      <w:szCs w:val="48"/>
      <w:lang w:eastAsia="es-PE"/>
    </w:rPr>
  </w:style>
  <w:style w:type="paragraph" w:styleId="Sinespaciado">
    <w:name w:val="No Spacing"/>
    <w:uiPriority w:val="1"/>
    <w:qFormat/>
    <w:rsid w:val="00B14232"/>
    <w:pPr>
      <w:spacing w:after="0" w:line="240" w:lineRule="auto"/>
    </w:pPr>
  </w:style>
  <w:style w:type="paragraph" w:styleId="Ttulo">
    <w:name w:val="Title"/>
    <w:basedOn w:val="Normal"/>
    <w:next w:val="Normal"/>
    <w:link w:val="TtuloCar"/>
    <w:uiPriority w:val="10"/>
    <w:qFormat/>
    <w:rsid w:val="00B142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1423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814F9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814F9D"/>
  </w:style>
  <w:style w:type="character" w:styleId="Hipervnculo">
    <w:name w:val="Hyperlink"/>
    <w:basedOn w:val="Fuentedeprrafopredeter"/>
    <w:uiPriority w:val="99"/>
    <w:unhideWhenUsed/>
    <w:rsid w:val="00814F9D"/>
    <w:rPr>
      <w:color w:val="0000FF"/>
      <w:u w:val="single"/>
    </w:rPr>
  </w:style>
  <w:style w:type="character" w:styleId="Textoennegrita">
    <w:name w:val="Strong"/>
    <w:basedOn w:val="Fuentedeprrafopredeter"/>
    <w:uiPriority w:val="22"/>
    <w:qFormat/>
    <w:rsid w:val="00814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73356">
      <w:bodyDiv w:val="1"/>
      <w:marLeft w:val="0"/>
      <w:marRight w:val="0"/>
      <w:marTop w:val="0"/>
      <w:marBottom w:val="0"/>
      <w:divBdr>
        <w:top w:val="none" w:sz="0" w:space="0" w:color="auto"/>
        <w:left w:val="none" w:sz="0" w:space="0" w:color="auto"/>
        <w:bottom w:val="none" w:sz="0" w:space="0" w:color="auto"/>
        <w:right w:val="none" w:sz="0" w:space="0" w:color="auto"/>
      </w:divBdr>
    </w:div>
    <w:div w:id="1273631773">
      <w:bodyDiv w:val="1"/>
      <w:marLeft w:val="0"/>
      <w:marRight w:val="0"/>
      <w:marTop w:val="0"/>
      <w:marBottom w:val="0"/>
      <w:divBdr>
        <w:top w:val="none" w:sz="0" w:space="0" w:color="auto"/>
        <w:left w:val="none" w:sz="0" w:space="0" w:color="auto"/>
        <w:bottom w:val="none" w:sz="0" w:space="0" w:color="auto"/>
        <w:right w:val="none" w:sz="0" w:space="0" w:color="auto"/>
      </w:divBdr>
    </w:div>
    <w:div w:id="1834568825">
      <w:bodyDiv w:val="1"/>
      <w:marLeft w:val="0"/>
      <w:marRight w:val="0"/>
      <w:marTop w:val="0"/>
      <w:marBottom w:val="0"/>
      <w:divBdr>
        <w:top w:val="none" w:sz="0" w:space="0" w:color="auto"/>
        <w:left w:val="none" w:sz="0" w:space="0" w:color="auto"/>
        <w:bottom w:val="none" w:sz="0" w:space="0" w:color="auto"/>
        <w:right w:val="none" w:sz="0" w:space="0" w:color="auto"/>
      </w:divBdr>
    </w:div>
    <w:div w:id="1869760592">
      <w:bodyDiv w:val="1"/>
      <w:marLeft w:val="0"/>
      <w:marRight w:val="0"/>
      <w:marTop w:val="0"/>
      <w:marBottom w:val="0"/>
      <w:divBdr>
        <w:top w:val="none" w:sz="0" w:space="0" w:color="auto"/>
        <w:left w:val="none" w:sz="0" w:space="0" w:color="auto"/>
        <w:bottom w:val="none" w:sz="0" w:space="0" w:color="auto"/>
        <w:right w:val="none" w:sz="0" w:space="0" w:color="auto"/>
      </w:divBdr>
    </w:div>
    <w:div w:id="19672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Lineth Villarroel Castro</dc:creator>
  <cp:lastModifiedBy>Angie Lineth Villarroel Castro</cp:lastModifiedBy>
  <cp:revision>4</cp:revision>
  <dcterms:created xsi:type="dcterms:W3CDTF">2016-11-14T19:22:00Z</dcterms:created>
  <dcterms:modified xsi:type="dcterms:W3CDTF">2016-11-14T19:24:00Z</dcterms:modified>
</cp:coreProperties>
</file>