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D" w:rsidRDefault="007D3BA9" w:rsidP="007D3BA9">
      <w:pPr>
        <w:shd w:val="clear" w:color="auto" w:fill="FFFFFF"/>
        <w:jc w:val="center"/>
        <w:rPr>
          <w:rFonts w:ascii="Arial" w:hAnsi="Arial" w:cs="Arial"/>
          <w:b/>
        </w:rPr>
      </w:pPr>
      <w:r>
        <w:rPr>
          <w:rFonts w:ascii="Arial" w:hAnsi="Arial" w:cs="Arial"/>
          <w:b/>
          <w:bCs/>
          <w:color w:val="222222"/>
          <w:lang w:eastAsia="es-PE"/>
        </w:rPr>
        <w:t>NOT</w:t>
      </w:r>
      <w:r w:rsidRPr="00DC2A42">
        <w:rPr>
          <w:rFonts w:ascii="Arial" w:hAnsi="Arial" w:cs="Arial"/>
          <w:b/>
          <w:bCs/>
          <w:color w:val="222222"/>
          <w:lang w:eastAsia="es-PE"/>
        </w:rPr>
        <w:t>A</w:t>
      </w:r>
      <w:r w:rsidRPr="00490195">
        <w:rPr>
          <w:rFonts w:ascii="Arial" w:hAnsi="Arial" w:cs="Arial"/>
          <w:b/>
          <w:bCs/>
          <w:color w:val="222222"/>
          <w:lang w:eastAsia="es-PE"/>
        </w:rPr>
        <w:t> DE </w:t>
      </w:r>
      <w:r w:rsidRPr="00DC2A42">
        <w:rPr>
          <w:rFonts w:ascii="Arial" w:hAnsi="Arial" w:cs="Arial"/>
          <w:b/>
          <w:bCs/>
          <w:color w:val="222222"/>
          <w:lang w:eastAsia="es-PE"/>
        </w:rPr>
        <w:t>PRENSA</w:t>
      </w:r>
      <w:r w:rsidRPr="002B403C">
        <w:rPr>
          <w:rFonts w:ascii="Arial" w:hAnsi="Arial" w:cs="Arial"/>
          <w:b/>
        </w:rPr>
        <w:t>-N° 0</w:t>
      </w:r>
      <w:r w:rsidR="004C4365">
        <w:rPr>
          <w:rFonts w:ascii="Arial" w:hAnsi="Arial" w:cs="Arial"/>
          <w:b/>
        </w:rPr>
        <w:t>9</w:t>
      </w:r>
      <w:r w:rsidR="00880042">
        <w:rPr>
          <w:rFonts w:ascii="Arial" w:hAnsi="Arial" w:cs="Arial"/>
          <w:b/>
        </w:rPr>
        <w:t>2</w:t>
      </w:r>
      <w:r w:rsidRPr="002B403C">
        <w:rPr>
          <w:rFonts w:ascii="Arial" w:hAnsi="Arial" w:cs="Arial"/>
          <w:b/>
        </w:rPr>
        <w:t>-2018 /JAO-CR</w:t>
      </w:r>
    </w:p>
    <w:p w:rsidR="000E1201" w:rsidRDefault="000E1201" w:rsidP="007D3BA9">
      <w:pPr>
        <w:shd w:val="clear" w:color="auto" w:fill="FFFFFF"/>
        <w:jc w:val="center"/>
        <w:rPr>
          <w:rFonts w:ascii="Arial" w:hAnsi="Arial" w:cs="Arial"/>
          <w:b/>
        </w:rPr>
      </w:pPr>
    </w:p>
    <w:p w:rsidR="00880042" w:rsidRPr="00880042" w:rsidRDefault="00880042" w:rsidP="00880042">
      <w:pPr>
        <w:jc w:val="center"/>
        <w:rPr>
          <w:rFonts w:ascii="Arial" w:hAnsi="Arial" w:cs="Arial"/>
          <w:b/>
        </w:rPr>
      </w:pPr>
      <w:r w:rsidRPr="00880042">
        <w:rPr>
          <w:rFonts w:ascii="Arial" w:hAnsi="Arial" w:cs="Arial"/>
          <w:b/>
        </w:rPr>
        <w:t>BANCADA AREQUIPEÑA SE REUNIRÍA ESTE MIÉRCOLES PARA TRATAR EL CAMBIO TECNOLÓGICO Y REPARACIÓN DE CANALES Y TÚNELES DEL PROYECTO MAJES SIGUAS</w:t>
      </w:r>
    </w:p>
    <w:p w:rsidR="00880042" w:rsidRPr="00880042" w:rsidRDefault="00880042" w:rsidP="00880042">
      <w:pPr>
        <w:jc w:val="center"/>
        <w:rPr>
          <w:rFonts w:ascii="Arial" w:hAnsi="Arial" w:cs="Arial"/>
          <w:b/>
        </w:rPr>
      </w:pPr>
    </w:p>
    <w:p w:rsidR="00880042" w:rsidRPr="00880042" w:rsidRDefault="00880042" w:rsidP="00880042">
      <w:pPr>
        <w:jc w:val="both"/>
        <w:rPr>
          <w:rFonts w:ascii="Arial" w:hAnsi="Arial" w:cs="Arial"/>
          <w:i/>
        </w:rPr>
      </w:pPr>
      <w:r w:rsidRPr="00880042">
        <w:rPr>
          <w:rFonts w:ascii="Arial" w:hAnsi="Arial" w:cs="Arial"/>
          <w:b/>
          <w:i/>
        </w:rPr>
        <w:t>Congresista Justiniano Apaza sostuvo que recursos destinados para el cambio tecnológico deben invertirse en reparar los canales y túneles</w:t>
      </w:r>
      <w:r w:rsidRPr="00880042">
        <w:rPr>
          <w:rFonts w:ascii="Arial" w:hAnsi="Arial" w:cs="Arial"/>
          <w:i/>
        </w:rPr>
        <w:t xml:space="preserve">. </w:t>
      </w:r>
    </w:p>
    <w:p w:rsidR="00880042" w:rsidRPr="00880042" w:rsidRDefault="00880042" w:rsidP="00880042">
      <w:pPr>
        <w:jc w:val="both"/>
        <w:rPr>
          <w:rFonts w:ascii="Arial" w:hAnsi="Arial" w:cs="Arial"/>
        </w:rPr>
      </w:pPr>
    </w:p>
    <w:p w:rsidR="00880042" w:rsidRPr="00880042" w:rsidRDefault="00880042" w:rsidP="00880042">
      <w:pPr>
        <w:jc w:val="both"/>
        <w:rPr>
          <w:rFonts w:ascii="Arial" w:hAnsi="Arial" w:cs="Arial"/>
        </w:rPr>
      </w:pPr>
      <w:r w:rsidRPr="00880042">
        <w:rPr>
          <w:rFonts w:ascii="Arial" w:hAnsi="Arial" w:cs="Arial"/>
        </w:rPr>
        <w:t xml:space="preserve">El congresista Justiniano Apaza sostuvo que se requiere de manera urgente tomar decisiones acerca de la problemática de los túneles y canales que se encuentran deteriorados y que requieren de una urgente reparación en el proyecto Majes. En este sentido, informó que se ha convocado a una reunión a la bancada arequipeña para organizar las gestiones que se realizarán para atender esta emergencia. Esto, tras los acuerdos tomados en la reunión realizada el fin de semana por la Junta de Usuarios de la Pampa de Majes, en la cual participaron los parlamentarios por Arequipa, representantes de AUTODEMA y ANA. </w:t>
      </w:r>
      <w:bookmarkStart w:id="0" w:name="_GoBack"/>
      <w:bookmarkEnd w:id="0"/>
    </w:p>
    <w:p w:rsidR="00880042" w:rsidRPr="00880042" w:rsidRDefault="00880042" w:rsidP="00880042">
      <w:pPr>
        <w:jc w:val="both"/>
        <w:rPr>
          <w:rFonts w:ascii="Arial" w:hAnsi="Arial" w:cs="Arial"/>
        </w:rPr>
      </w:pPr>
    </w:p>
    <w:p w:rsidR="00880042" w:rsidRPr="00880042" w:rsidRDefault="00880042" w:rsidP="00880042">
      <w:pPr>
        <w:jc w:val="both"/>
        <w:rPr>
          <w:rFonts w:ascii="Arial" w:hAnsi="Arial" w:cs="Arial"/>
        </w:rPr>
      </w:pPr>
      <w:r w:rsidRPr="00880042">
        <w:rPr>
          <w:rFonts w:ascii="Arial" w:hAnsi="Arial" w:cs="Arial"/>
        </w:rPr>
        <w:t xml:space="preserve">“El cambio tecnológico propuesto por el concesionario y aceptado por el Gobierno Regional de Arequipa no se justifica para tal fin, los recursos deben ser destinados de manera prioritaria para atender la emergencia en los túneles y canales del proyecto Majes. El deterioro es cada vez más grande y son tos túneles y canales los que van a soportar el volumen de agua, tanto para la primera como para segunda etapa de dicho proyecto”, enfatizó el legislador. </w:t>
      </w:r>
    </w:p>
    <w:p w:rsidR="00880042" w:rsidRPr="00880042" w:rsidRDefault="00880042" w:rsidP="00880042">
      <w:pPr>
        <w:jc w:val="both"/>
        <w:rPr>
          <w:rFonts w:ascii="Arial" w:hAnsi="Arial" w:cs="Arial"/>
        </w:rPr>
      </w:pPr>
    </w:p>
    <w:p w:rsidR="00880042" w:rsidRPr="00880042" w:rsidRDefault="00880042" w:rsidP="00880042">
      <w:pPr>
        <w:jc w:val="both"/>
        <w:rPr>
          <w:rFonts w:ascii="Arial" w:hAnsi="Arial" w:cs="Arial"/>
        </w:rPr>
      </w:pPr>
      <w:r w:rsidRPr="00880042">
        <w:rPr>
          <w:rFonts w:ascii="Arial" w:hAnsi="Arial" w:cs="Arial"/>
        </w:rPr>
        <w:t>En este sentido, Apaza Ordóñez recordó que en la reunión que se sostuvo el fin de semana a propuesta de la Junta de Usuarios y agricultores, se acordó proponer que los 107 millones de dólares que, el gobierno del presidente Vizcarra va a avalar para el cambio tecnológico, deben ser invertidos para reparar los túneles y canales del proyecto.</w:t>
      </w:r>
    </w:p>
    <w:p w:rsidR="00880042" w:rsidRPr="00880042" w:rsidRDefault="00880042" w:rsidP="00880042">
      <w:pPr>
        <w:jc w:val="both"/>
        <w:rPr>
          <w:rFonts w:ascii="Arial" w:hAnsi="Arial" w:cs="Arial"/>
        </w:rPr>
      </w:pPr>
    </w:p>
    <w:p w:rsidR="00880042" w:rsidRPr="00880042" w:rsidRDefault="00880042" w:rsidP="00880042">
      <w:pPr>
        <w:jc w:val="both"/>
        <w:rPr>
          <w:rFonts w:ascii="Arial" w:hAnsi="Arial" w:cs="Arial"/>
        </w:rPr>
      </w:pPr>
      <w:r w:rsidRPr="00880042">
        <w:rPr>
          <w:rFonts w:ascii="Arial" w:hAnsi="Arial" w:cs="Arial"/>
        </w:rPr>
        <w:t xml:space="preserve">En este sentido, Apaza indicó que reparar los túneles, canales y construir una presa en la cuenca intermedia tiene el beneficio directo de mantener en producción la primera etapa de Majes, garantizar el mercado, servicios y circuitos económicos que involucran a más de 120 mil personas. Asimismo, garantiza el trasvase del agua para Majes Siguas II. </w:t>
      </w:r>
    </w:p>
    <w:p w:rsidR="00880042" w:rsidRPr="00880042" w:rsidRDefault="00880042" w:rsidP="00880042">
      <w:pPr>
        <w:jc w:val="both"/>
        <w:rPr>
          <w:rFonts w:ascii="Arial" w:hAnsi="Arial" w:cs="Arial"/>
        </w:rPr>
      </w:pPr>
    </w:p>
    <w:p w:rsidR="00880042" w:rsidRPr="00880042" w:rsidRDefault="00880042" w:rsidP="00880042">
      <w:pPr>
        <w:jc w:val="both"/>
        <w:rPr>
          <w:rFonts w:ascii="Arial" w:hAnsi="Arial" w:cs="Arial"/>
        </w:rPr>
      </w:pPr>
      <w:r w:rsidRPr="00880042">
        <w:rPr>
          <w:rFonts w:ascii="Arial" w:hAnsi="Arial" w:cs="Arial"/>
        </w:rPr>
        <w:t xml:space="preserve">“El Gobierno Regional, para favorecer los intereses de la empresa española Cobra, ha asumido el compromiso de firmar la adenda N° 13, donde acepta el cambio tecnológico y el mayor costo del proyecto. Ello es trabajar para la empresa y subsidiarla con dinero público para que gane más”, concluyó. </w:t>
      </w:r>
    </w:p>
    <w:p w:rsidR="00880042" w:rsidRPr="00880042" w:rsidRDefault="00880042" w:rsidP="00880042">
      <w:pPr>
        <w:jc w:val="both"/>
        <w:rPr>
          <w:rFonts w:ascii="Arial" w:hAnsi="Arial" w:cs="Arial"/>
        </w:rPr>
      </w:pPr>
    </w:p>
    <w:p w:rsidR="00880042" w:rsidRPr="00880042" w:rsidRDefault="00880042" w:rsidP="00880042">
      <w:pPr>
        <w:jc w:val="both"/>
        <w:rPr>
          <w:rFonts w:ascii="Arial" w:hAnsi="Arial" w:cs="Arial"/>
        </w:rPr>
      </w:pPr>
      <w:r w:rsidRPr="00880042">
        <w:rPr>
          <w:rFonts w:ascii="Arial" w:hAnsi="Arial" w:cs="Arial"/>
        </w:rPr>
        <w:t xml:space="preserve">Finalmente, el legislador invocó la presencia de los parlamentarios de la bancada </w:t>
      </w:r>
      <w:r>
        <w:rPr>
          <w:rFonts w:ascii="Arial" w:hAnsi="Arial" w:cs="Arial"/>
        </w:rPr>
        <w:t xml:space="preserve">arequipeña </w:t>
      </w:r>
      <w:r w:rsidRPr="00880042">
        <w:rPr>
          <w:rFonts w:ascii="Arial" w:hAnsi="Arial" w:cs="Arial"/>
        </w:rPr>
        <w:t xml:space="preserve">para la reunión que se realizará en su oficina congresal, ya que de todos los congresistas depende una adecuada gestión ante los entes correspondientes. </w:t>
      </w:r>
    </w:p>
    <w:p w:rsidR="00880042" w:rsidRPr="00880042" w:rsidRDefault="00880042" w:rsidP="00880042">
      <w:pPr>
        <w:jc w:val="both"/>
        <w:rPr>
          <w:rFonts w:ascii="Arial" w:hAnsi="Arial" w:cs="Arial"/>
          <w:b/>
        </w:rPr>
      </w:pPr>
    </w:p>
    <w:p w:rsidR="00880042" w:rsidRPr="00880042" w:rsidRDefault="00880042" w:rsidP="00880042">
      <w:pPr>
        <w:jc w:val="both"/>
        <w:rPr>
          <w:rFonts w:ascii="Arial" w:hAnsi="Arial" w:cs="Arial"/>
          <w:b/>
        </w:rPr>
      </w:pPr>
    </w:p>
    <w:p w:rsidR="00880042" w:rsidRPr="00880042" w:rsidRDefault="00880042" w:rsidP="00880042">
      <w:pPr>
        <w:jc w:val="both"/>
        <w:rPr>
          <w:rFonts w:ascii="Arial" w:hAnsi="Arial" w:cs="Arial"/>
          <w:b/>
        </w:rPr>
      </w:pPr>
    </w:p>
    <w:p w:rsidR="00880042" w:rsidRPr="00880042" w:rsidRDefault="00880042" w:rsidP="00880042">
      <w:pPr>
        <w:rPr>
          <w:rFonts w:ascii="Arial" w:hAnsi="Arial" w:cs="Arial"/>
        </w:rPr>
      </w:pPr>
    </w:p>
    <w:p w:rsidR="00EF2B5E" w:rsidRPr="00C87303" w:rsidRDefault="00EF2B5E" w:rsidP="00EF2B5E">
      <w:pPr>
        <w:rPr>
          <w:lang w:val="es-PE"/>
        </w:rPr>
      </w:pPr>
      <w:r w:rsidRPr="00C87303">
        <w:rPr>
          <w:lang w:val="es-PE"/>
        </w:rPr>
        <w:t xml:space="preserve"> </w:t>
      </w:r>
    </w:p>
    <w:p w:rsidR="00024E84" w:rsidRPr="00EF2B5E" w:rsidRDefault="00024E84" w:rsidP="00024E84">
      <w:pPr>
        <w:shd w:val="clear" w:color="auto" w:fill="FFFFFF"/>
        <w:jc w:val="both"/>
        <w:rPr>
          <w:rFonts w:ascii="Arial" w:hAnsi="Arial" w:cs="Arial"/>
          <w:b/>
          <w:color w:val="000000"/>
          <w:lang w:val="es-PE" w:eastAsia="en-US"/>
        </w:rPr>
      </w:pPr>
    </w:p>
    <w:p w:rsidR="000E1201" w:rsidRPr="000E1201" w:rsidRDefault="000E1201" w:rsidP="000E1201">
      <w:pPr>
        <w:shd w:val="clear" w:color="auto" w:fill="FFFFFF"/>
        <w:jc w:val="both"/>
        <w:rPr>
          <w:rFonts w:ascii="Arial" w:hAnsi="Arial" w:cs="Arial"/>
          <w:color w:val="222222"/>
          <w:sz w:val="19"/>
          <w:szCs w:val="19"/>
          <w:lang w:val="es-PE" w:eastAsia="en-US"/>
        </w:rPr>
      </w:pPr>
      <w:r w:rsidRPr="000E1201">
        <w:rPr>
          <w:rFonts w:ascii="Century Gothic" w:hAnsi="Century Gothic" w:cs="Arial"/>
          <w:color w:val="222222"/>
          <w:sz w:val="19"/>
          <w:szCs w:val="19"/>
          <w:lang w:eastAsia="en-US"/>
        </w:rPr>
        <w:t> </w:t>
      </w:r>
    </w:p>
    <w:p w:rsidR="00377E62" w:rsidRPr="00E63DF2" w:rsidRDefault="00377E62" w:rsidP="00E63DF2">
      <w:pPr>
        <w:shd w:val="clear" w:color="auto" w:fill="FFFFFF"/>
        <w:jc w:val="center"/>
        <w:rPr>
          <w:rFonts w:ascii="Arial" w:hAnsi="Arial" w:cs="Arial"/>
          <w:color w:val="222222"/>
          <w:sz w:val="19"/>
          <w:szCs w:val="19"/>
          <w:lang w:val="es-PE" w:eastAsia="en-US"/>
        </w:rPr>
      </w:pPr>
      <w:r w:rsidRPr="00377E62">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880042">
        <w:rPr>
          <w:rFonts w:ascii="Arial" w:hAnsi="Arial" w:cs="Arial"/>
        </w:rPr>
        <w:t>2</w:t>
      </w:r>
      <w:r w:rsidR="007058D0">
        <w:rPr>
          <w:rFonts w:ascii="Arial" w:hAnsi="Arial" w:cs="Arial"/>
        </w:rPr>
        <w:t xml:space="preserve"> </w:t>
      </w:r>
      <w:r w:rsidR="00CE2BDD">
        <w:rPr>
          <w:rFonts w:ascii="Arial" w:hAnsi="Arial" w:cs="Arial"/>
        </w:rPr>
        <w:t>ju</w:t>
      </w:r>
      <w:r w:rsidR="00880042">
        <w:rPr>
          <w:rFonts w:ascii="Arial" w:hAnsi="Arial" w:cs="Arial"/>
        </w:rPr>
        <w:t>l</w:t>
      </w:r>
      <w:r w:rsidR="00CE2BDD">
        <w:rPr>
          <w:rFonts w:ascii="Arial" w:hAnsi="Arial" w:cs="Arial"/>
        </w:rPr>
        <w:t>io</w:t>
      </w:r>
      <w:r w:rsidR="007058D0">
        <w:rPr>
          <w:rFonts w:ascii="Arial" w:hAnsi="Arial" w:cs="Arial"/>
        </w:rPr>
        <w:t xml:space="preserve"> </w:t>
      </w:r>
      <w:r w:rsidR="006D434B" w:rsidRPr="009C692D">
        <w:rPr>
          <w:rFonts w:ascii="Arial" w:hAnsi="Arial" w:cs="Arial"/>
        </w:rPr>
        <w:t>de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D23310" w:rsidRPr="009C692D" w:rsidRDefault="00FE5213" w:rsidP="00EC131D">
      <w:pPr>
        <w:rPr>
          <w:rFonts w:ascii="Arial" w:hAnsi="Arial" w:cs="Arial"/>
        </w:rPr>
      </w:pPr>
      <w:r w:rsidRPr="009C692D">
        <w:rPr>
          <w:rFonts w:ascii="Arial" w:hAnsi="Arial" w:cs="Arial"/>
        </w:rPr>
        <w:t>987961040</w:t>
      </w:r>
    </w:p>
    <w:sectPr w:rsidR="00D23310" w:rsidRPr="009C692D" w:rsidSect="00D23310">
      <w:headerReference w:type="default" r:id="rId8"/>
      <w:footerReference w:type="default" r:id="rId9"/>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61" w:rsidRDefault="00415361">
      <w:r>
        <w:separator/>
      </w:r>
    </w:p>
  </w:endnote>
  <w:endnote w:type="continuationSeparator" w:id="0">
    <w:p w:rsidR="00415361" w:rsidRDefault="0041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eelawadee">
    <w:altName w:val="Leelawadee UI"/>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61" w:rsidRDefault="00415361">
      <w:r>
        <w:separator/>
      </w:r>
    </w:p>
  </w:footnote>
  <w:footnote w:type="continuationSeparator" w:id="0">
    <w:p w:rsidR="00415361" w:rsidRDefault="004153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" strokecolor="#5a5a5a" strokeweight="2.5pt">
                <v:shadow color="#868686"/>
              </v:shape>
              <v:shape id="Cuadro de texto 4" o:spid="_x0000_s1029" type="#_x0000_t202" style="position:absolute;top:2857;width:3136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AB3"/>
    <w:rsid w:val="000122F0"/>
    <w:rsid w:val="000135B1"/>
    <w:rsid w:val="000135D8"/>
    <w:rsid w:val="00015556"/>
    <w:rsid w:val="00017039"/>
    <w:rsid w:val="00017BED"/>
    <w:rsid w:val="00023EBA"/>
    <w:rsid w:val="00024973"/>
    <w:rsid w:val="00024E84"/>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3DF6"/>
    <w:rsid w:val="000D415A"/>
    <w:rsid w:val="000D4DB9"/>
    <w:rsid w:val="000E01FC"/>
    <w:rsid w:val="000E1037"/>
    <w:rsid w:val="000E1201"/>
    <w:rsid w:val="000E1287"/>
    <w:rsid w:val="000E21CF"/>
    <w:rsid w:val="000E3EB0"/>
    <w:rsid w:val="000E426B"/>
    <w:rsid w:val="000F075A"/>
    <w:rsid w:val="000F09E6"/>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2231"/>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BBA"/>
    <w:rsid w:val="001F6C6C"/>
    <w:rsid w:val="001F791A"/>
    <w:rsid w:val="00203404"/>
    <w:rsid w:val="00204003"/>
    <w:rsid w:val="00204513"/>
    <w:rsid w:val="002045F1"/>
    <w:rsid w:val="002049ED"/>
    <w:rsid w:val="00210895"/>
    <w:rsid w:val="00210C06"/>
    <w:rsid w:val="0021146F"/>
    <w:rsid w:val="00212D13"/>
    <w:rsid w:val="00214766"/>
    <w:rsid w:val="00222C8B"/>
    <w:rsid w:val="00223EC2"/>
    <w:rsid w:val="002249C2"/>
    <w:rsid w:val="00226797"/>
    <w:rsid w:val="00230B0B"/>
    <w:rsid w:val="002339C7"/>
    <w:rsid w:val="00235120"/>
    <w:rsid w:val="0023740D"/>
    <w:rsid w:val="00241C38"/>
    <w:rsid w:val="00245C9F"/>
    <w:rsid w:val="00250996"/>
    <w:rsid w:val="00252608"/>
    <w:rsid w:val="00252DB7"/>
    <w:rsid w:val="00253CD2"/>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27378"/>
    <w:rsid w:val="00330990"/>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77E62"/>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C18"/>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361"/>
    <w:rsid w:val="00415AB6"/>
    <w:rsid w:val="0041782C"/>
    <w:rsid w:val="004311B7"/>
    <w:rsid w:val="0043407F"/>
    <w:rsid w:val="0043621A"/>
    <w:rsid w:val="004369C8"/>
    <w:rsid w:val="00443D4B"/>
    <w:rsid w:val="00444320"/>
    <w:rsid w:val="0044567A"/>
    <w:rsid w:val="0044714C"/>
    <w:rsid w:val="00447EF4"/>
    <w:rsid w:val="0045024E"/>
    <w:rsid w:val="004516DD"/>
    <w:rsid w:val="004525A2"/>
    <w:rsid w:val="00453CD9"/>
    <w:rsid w:val="004540AD"/>
    <w:rsid w:val="00454405"/>
    <w:rsid w:val="00454866"/>
    <w:rsid w:val="004553A7"/>
    <w:rsid w:val="0045562E"/>
    <w:rsid w:val="00455777"/>
    <w:rsid w:val="00455A4A"/>
    <w:rsid w:val="00455B38"/>
    <w:rsid w:val="00455F8B"/>
    <w:rsid w:val="00456A5D"/>
    <w:rsid w:val="00461882"/>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4365"/>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2D0A"/>
    <w:rsid w:val="005D4478"/>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4B38"/>
    <w:rsid w:val="007053CC"/>
    <w:rsid w:val="00705758"/>
    <w:rsid w:val="007058D0"/>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42FB"/>
    <w:rsid w:val="007557E2"/>
    <w:rsid w:val="00760377"/>
    <w:rsid w:val="007618FE"/>
    <w:rsid w:val="00763D9D"/>
    <w:rsid w:val="00764078"/>
    <w:rsid w:val="00764BBF"/>
    <w:rsid w:val="00765B62"/>
    <w:rsid w:val="0076611B"/>
    <w:rsid w:val="00770E38"/>
    <w:rsid w:val="007732E6"/>
    <w:rsid w:val="007758D9"/>
    <w:rsid w:val="007761EC"/>
    <w:rsid w:val="00777CD4"/>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3BA9"/>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0042"/>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A09"/>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674B"/>
    <w:rsid w:val="008F71D2"/>
    <w:rsid w:val="0090004B"/>
    <w:rsid w:val="00900C18"/>
    <w:rsid w:val="009023A7"/>
    <w:rsid w:val="00902EAD"/>
    <w:rsid w:val="00905822"/>
    <w:rsid w:val="00906B41"/>
    <w:rsid w:val="009161BF"/>
    <w:rsid w:val="009162F3"/>
    <w:rsid w:val="0092015A"/>
    <w:rsid w:val="00920F58"/>
    <w:rsid w:val="009227C7"/>
    <w:rsid w:val="00924B7F"/>
    <w:rsid w:val="00925114"/>
    <w:rsid w:val="00925B1A"/>
    <w:rsid w:val="00932EFA"/>
    <w:rsid w:val="00933018"/>
    <w:rsid w:val="00934817"/>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414E"/>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A62BB"/>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060A"/>
    <w:rsid w:val="00B34417"/>
    <w:rsid w:val="00B37AA7"/>
    <w:rsid w:val="00B37FD5"/>
    <w:rsid w:val="00B41D9F"/>
    <w:rsid w:val="00B41F06"/>
    <w:rsid w:val="00B42C15"/>
    <w:rsid w:val="00B4302F"/>
    <w:rsid w:val="00B46E39"/>
    <w:rsid w:val="00B53365"/>
    <w:rsid w:val="00B62155"/>
    <w:rsid w:val="00B6309F"/>
    <w:rsid w:val="00B64E14"/>
    <w:rsid w:val="00B65B48"/>
    <w:rsid w:val="00B66A40"/>
    <w:rsid w:val="00B66AC0"/>
    <w:rsid w:val="00B673B0"/>
    <w:rsid w:val="00B722D6"/>
    <w:rsid w:val="00B72DE8"/>
    <w:rsid w:val="00B7385D"/>
    <w:rsid w:val="00B74A22"/>
    <w:rsid w:val="00B77495"/>
    <w:rsid w:val="00B80455"/>
    <w:rsid w:val="00B80BCC"/>
    <w:rsid w:val="00B812D5"/>
    <w:rsid w:val="00B81B06"/>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5E66"/>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25B6"/>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6C07"/>
    <w:rsid w:val="00CC700E"/>
    <w:rsid w:val="00CC7391"/>
    <w:rsid w:val="00CC7D1C"/>
    <w:rsid w:val="00CD3DE5"/>
    <w:rsid w:val="00CD41E9"/>
    <w:rsid w:val="00CD4DC7"/>
    <w:rsid w:val="00CD5DB2"/>
    <w:rsid w:val="00CD769E"/>
    <w:rsid w:val="00CE2BDD"/>
    <w:rsid w:val="00CE5857"/>
    <w:rsid w:val="00CF0299"/>
    <w:rsid w:val="00CF20EF"/>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2E25"/>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4306"/>
    <w:rsid w:val="00DC7062"/>
    <w:rsid w:val="00DC72B0"/>
    <w:rsid w:val="00DD3FB0"/>
    <w:rsid w:val="00DE0780"/>
    <w:rsid w:val="00DE0DD4"/>
    <w:rsid w:val="00DE5A9D"/>
    <w:rsid w:val="00DE6238"/>
    <w:rsid w:val="00DE720C"/>
    <w:rsid w:val="00DE7FBD"/>
    <w:rsid w:val="00DF2519"/>
    <w:rsid w:val="00DF3259"/>
    <w:rsid w:val="00DF442D"/>
    <w:rsid w:val="00DF5AE0"/>
    <w:rsid w:val="00DF62EF"/>
    <w:rsid w:val="00DF656E"/>
    <w:rsid w:val="00DF6B71"/>
    <w:rsid w:val="00DF78EF"/>
    <w:rsid w:val="00E00C61"/>
    <w:rsid w:val="00E00E99"/>
    <w:rsid w:val="00E1124F"/>
    <w:rsid w:val="00E11E3B"/>
    <w:rsid w:val="00E12678"/>
    <w:rsid w:val="00E12786"/>
    <w:rsid w:val="00E130D0"/>
    <w:rsid w:val="00E13861"/>
    <w:rsid w:val="00E13F32"/>
    <w:rsid w:val="00E146D4"/>
    <w:rsid w:val="00E17820"/>
    <w:rsid w:val="00E21B15"/>
    <w:rsid w:val="00E22258"/>
    <w:rsid w:val="00E22700"/>
    <w:rsid w:val="00E23404"/>
    <w:rsid w:val="00E25191"/>
    <w:rsid w:val="00E2693A"/>
    <w:rsid w:val="00E27D5A"/>
    <w:rsid w:val="00E30771"/>
    <w:rsid w:val="00E30CA9"/>
    <w:rsid w:val="00E30F9A"/>
    <w:rsid w:val="00E3115A"/>
    <w:rsid w:val="00E3195D"/>
    <w:rsid w:val="00E3295C"/>
    <w:rsid w:val="00E3472C"/>
    <w:rsid w:val="00E44095"/>
    <w:rsid w:val="00E446B3"/>
    <w:rsid w:val="00E476D4"/>
    <w:rsid w:val="00E479E7"/>
    <w:rsid w:val="00E507CB"/>
    <w:rsid w:val="00E5448C"/>
    <w:rsid w:val="00E56630"/>
    <w:rsid w:val="00E61FA8"/>
    <w:rsid w:val="00E638A9"/>
    <w:rsid w:val="00E63DF2"/>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6C6"/>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08F3"/>
    <w:rsid w:val="00EE12A2"/>
    <w:rsid w:val="00EE3046"/>
    <w:rsid w:val="00EE50B1"/>
    <w:rsid w:val="00EE7CB2"/>
    <w:rsid w:val="00EF080D"/>
    <w:rsid w:val="00EF1CE2"/>
    <w:rsid w:val="00EF1F2B"/>
    <w:rsid w:val="00EF2B5E"/>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734D2"/>
    <w:rsid w:val="00F75F9A"/>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EF6C"/>
  <w15:docId w15:val="{EE53BEB3-AD50-4DEE-87DE-CA339764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m1962452837229616659gmail-yiv3072015584msonormal">
    <w:name w:val="m_1962452837229616659gmail-yiv3072015584msonormal"/>
    <w:basedOn w:val="Normal"/>
    <w:rsid w:val="00934817"/>
    <w:pPr>
      <w:spacing w:before="100" w:beforeAutospacing="1" w:after="100" w:afterAutospacing="1"/>
    </w:pPr>
    <w:rPr>
      <w:lang w:val="en-US" w:eastAsia="en-US"/>
    </w:rPr>
  </w:style>
  <w:style w:type="character" w:customStyle="1" w:styleId="m1962452837229616659gmail-apple-converted-space">
    <w:name w:val="m_1962452837229616659gmail-apple-converted-space"/>
    <w:basedOn w:val="Fuentedeprrafopredeter"/>
    <w:rsid w:val="0093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7701045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EE6C-7843-4160-A72D-2B0EE7EA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Maik Palomino Aguilar</dc:creator>
  <cp:lastModifiedBy>Maria Rosario Alva Cabezudo</cp:lastModifiedBy>
  <cp:revision>2</cp:revision>
  <cp:lastPrinted>2018-06-22T18:02:00Z</cp:lastPrinted>
  <dcterms:created xsi:type="dcterms:W3CDTF">2018-07-02T20:27:00Z</dcterms:created>
  <dcterms:modified xsi:type="dcterms:W3CDTF">2018-07-02T20:27:00Z</dcterms:modified>
</cp:coreProperties>
</file>