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62A7" w14:textId="03B0A7F1" w:rsidR="005714C3" w:rsidRDefault="005714C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2B277DFA" w14:textId="77777777" w:rsidR="00FE57C6" w:rsidRDefault="00FE57C6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1D5182F0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F854DE">
        <w:rPr>
          <w:rFonts w:ascii="Bookman Old Style" w:hAnsi="Bookman Old Style" w:cs="Arial"/>
          <w:b/>
          <w:sz w:val="24"/>
          <w:szCs w:val="24"/>
        </w:rPr>
        <w:t>ENERGÍA Y MINAS</w:t>
      </w:r>
    </w:p>
    <w:p w14:paraId="5C1C4338" w14:textId="5D658081" w:rsidR="007E29A2" w:rsidRPr="005831E7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5831E7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854187" w:rsidRPr="005831E7">
        <w:rPr>
          <w:rFonts w:ascii="Bookman Old Style" w:hAnsi="Bookman Old Style" w:cs="Arial"/>
          <w:b/>
          <w:sz w:val="24"/>
          <w:szCs w:val="24"/>
        </w:rPr>
        <w:t xml:space="preserve">ANUAL </w:t>
      </w:r>
      <w:r w:rsidRPr="005831E7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 w:rsidRPr="005831E7">
        <w:rPr>
          <w:rFonts w:ascii="Bookman Old Style" w:hAnsi="Bookman Old Style" w:cs="Arial"/>
          <w:b/>
          <w:sz w:val="24"/>
          <w:szCs w:val="24"/>
        </w:rPr>
        <w:t>202</w:t>
      </w:r>
      <w:r w:rsidR="00F854DE" w:rsidRPr="005831E7">
        <w:rPr>
          <w:rFonts w:ascii="Bookman Old Style" w:hAnsi="Bookman Old Style" w:cs="Arial"/>
          <w:b/>
          <w:sz w:val="24"/>
          <w:szCs w:val="24"/>
        </w:rPr>
        <w:t>2</w:t>
      </w:r>
      <w:r w:rsidR="00305EDB" w:rsidRPr="005831E7">
        <w:rPr>
          <w:rFonts w:ascii="Bookman Old Style" w:hAnsi="Bookman Old Style" w:cs="Arial"/>
          <w:b/>
          <w:sz w:val="24"/>
          <w:szCs w:val="24"/>
        </w:rPr>
        <w:t>-202</w:t>
      </w:r>
      <w:r w:rsidR="00F854DE" w:rsidRPr="005831E7">
        <w:rPr>
          <w:rFonts w:ascii="Bookman Old Style" w:hAnsi="Bookman Old Style" w:cs="Arial"/>
          <w:b/>
          <w:sz w:val="24"/>
          <w:szCs w:val="24"/>
        </w:rPr>
        <w:t>3</w:t>
      </w:r>
    </w:p>
    <w:p w14:paraId="164874F3" w14:textId="43E00641" w:rsidR="00346588" w:rsidRPr="005831E7" w:rsidRDefault="009A57D5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>Segunda</w:t>
      </w:r>
      <w:r w:rsidR="00854187" w:rsidRPr="005831E7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B92517" w:rsidRPr="005831E7">
        <w:rPr>
          <w:rFonts w:ascii="Bookman Old Style" w:hAnsi="Bookman Old Style" w:cs="Arial"/>
          <w:bCs/>
          <w:sz w:val="24"/>
          <w:szCs w:val="24"/>
        </w:rPr>
        <w:t>Legislatura</w:t>
      </w:r>
    </w:p>
    <w:p w14:paraId="2D4C5CDE" w14:textId="77777777" w:rsidR="001220F1" w:rsidRPr="005831E7" w:rsidRDefault="001220F1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</w:p>
    <w:p w14:paraId="5355B37D" w14:textId="0ED8E2AE" w:rsidR="00B777F2" w:rsidRPr="00F020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020F2">
        <w:rPr>
          <w:rFonts w:ascii="Bookman Old Style" w:hAnsi="Bookman Old Style" w:cs="Arial"/>
          <w:b/>
          <w:sz w:val="24"/>
          <w:szCs w:val="24"/>
        </w:rPr>
        <w:t>AGENDA</w:t>
      </w:r>
    </w:p>
    <w:p w14:paraId="5A375915" w14:textId="288B449B" w:rsidR="00AC6F83" w:rsidRDefault="003C4D0F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DÉCIMA</w:t>
      </w:r>
      <w:r w:rsidR="00D26635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1B7078">
        <w:rPr>
          <w:rFonts w:ascii="Bookman Old Style" w:hAnsi="Bookman Old Style" w:cs="Arial"/>
          <w:b/>
          <w:sz w:val="24"/>
          <w:szCs w:val="24"/>
        </w:rPr>
        <w:t>NOVENA</w:t>
      </w:r>
      <w:r w:rsidR="00F854D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 w:rsidR="00F854DE">
        <w:rPr>
          <w:rFonts w:ascii="Bookman Old Style" w:hAnsi="Bookman Old Style" w:cs="Arial"/>
          <w:b/>
          <w:sz w:val="24"/>
          <w:szCs w:val="24"/>
        </w:rPr>
        <w:t>MIXTA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AD7C680" w14:textId="4905697A" w:rsidR="008D16E6" w:rsidRPr="00773DD6" w:rsidRDefault="008D16E6" w:rsidP="008D16E6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Pr="00773DD6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>Miércoles</w:t>
      </w:r>
      <w:r w:rsidRPr="00773DD6">
        <w:rPr>
          <w:rFonts w:ascii="Bookman Old Style" w:hAnsi="Bookman Old Style" w:cs="Arial"/>
        </w:rPr>
        <w:t xml:space="preserve"> </w:t>
      </w:r>
      <w:r w:rsidR="00F67A70">
        <w:rPr>
          <w:rFonts w:ascii="Bookman Old Style" w:hAnsi="Bookman Old Style" w:cs="Arial"/>
        </w:rPr>
        <w:t>5</w:t>
      </w:r>
      <w:r>
        <w:rPr>
          <w:rFonts w:ascii="Bookman Old Style" w:hAnsi="Bookman Old Style" w:cs="Arial"/>
        </w:rPr>
        <w:t xml:space="preserve"> de </w:t>
      </w:r>
      <w:r w:rsidR="00F67A70">
        <w:rPr>
          <w:rFonts w:ascii="Bookman Old Style" w:hAnsi="Bookman Old Style" w:cs="Arial"/>
        </w:rPr>
        <w:t>abril</w:t>
      </w:r>
      <w:r>
        <w:rPr>
          <w:rFonts w:ascii="Bookman Old Style" w:hAnsi="Bookman Old Style" w:cs="Arial"/>
        </w:rPr>
        <w:t xml:space="preserve"> de 202</w:t>
      </w:r>
      <w:r w:rsidR="00110254">
        <w:rPr>
          <w:rFonts w:ascii="Bookman Old Style" w:hAnsi="Bookman Old Style" w:cs="Arial"/>
        </w:rPr>
        <w:t>3</w:t>
      </w:r>
    </w:p>
    <w:p w14:paraId="12E6E017" w14:textId="77777777" w:rsidR="008D16E6" w:rsidRPr="00773DD6" w:rsidRDefault="008D16E6" w:rsidP="008D16E6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>14</w:t>
      </w:r>
      <w:r w:rsidRPr="00773DD6">
        <w:rPr>
          <w:rFonts w:ascii="Bookman Old Style" w:hAnsi="Bookman Old Style" w:cs="Arial"/>
        </w:rPr>
        <w:t>:</w:t>
      </w:r>
      <w:r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3E2F7FB0" w14:textId="77777777" w:rsidR="008D16E6" w:rsidRDefault="008D16E6" w:rsidP="008D16E6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Pr="00F854DE">
        <w:rPr>
          <w:rFonts w:ascii="Bookman Old Style" w:hAnsi="Bookman Old Style" w:cs="Arial"/>
          <w:b/>
          <w:bCs/>
        </w:rPr>
        <w:t>Sesión Presencial</w:t>
      </w:r>
      <w:r>
        <w:rPr>
          <w:rFonts w:ascii="Bookman Old Style" w:hAnsi="Bookman Old Style" w:cs="Arial"/>
        </w:rPr>
        <w:t xml:space="preserve"> </w:t>
      </w:r>
    </w:p>
    <w:p w14:paraId="3F4258A8" w14:textId="77777777" w:rsidR="008D16E6" w:rsidRDefault="008D16E6" w:rsidP="008D16E6">
      <w:pPr>
        <w:spacing w:after="0" w:line="240" w:lineRule="auto"/>
        <w:ind w:left="1416" w:firstLine="708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[Sala Miguel Grau Seminario – Palacio Legislativo]</w:t>
      </w:r>
    </w:p>
    <w:p w14:paraId="6F4FF713" w14:textId="77777777" w:rsidR="008D16E6" w:rsidRDefault="008D16E6" w:rsidP="008D16E6">
      <w:pPr>
        <w:spacing w:after="0" w:line="240" w:lineRule="auto"/>
        <w:ind w:left="1416" w:firstLine="708"/>
        <w:rPr>
          <w:rFonts w:ascii="Bookman Old Style" w:hAnsi="Bookman Old Style" w:cs="Arial"/>
        </w:rPr>
      </w:pPr>
      <w:r w:rsidRPr="00F854DE">
        <w:rPr>
          <w:rFonts w:ascii="Bookman Old Style" w:hAnsi="Bookman Old Style" w:cs="Arial"/>
          <w:b/>
          <w:bCs/>
        </w:rPr>
        <w:t>Sesión Virtual</w:t>
      </w:r>
      <w:r>
        <w:rPr>
          <w:rFonts w:ascii="Bookman Old Style" w:hAnsi="Bookman Old Style" w:cs="Arial"/>
        </w:rPr>
        <w:t xml:space="preserve"> [Plataforma MS </w:t>
      </w:r>
      <w:proofErr w:type="spellStart"/>
      <w:r>
        <w:rPr>
          <w:rFonts w:ascii="Bookman Old Style" w:hAnsi="Bookman Old Style" w:cs="Arial"/>
        </w:rPr>
        <w:t>Teams</w:t>
      </w:r>
      <w:proofErr w:type="spellEnd"/>
      <w:r>
        <w:rPr>
          <w:rFonts w:ascii="Bookman Old Style" w:hAnsi="Bookman Old Style" w:cs="Arial"/>
        </w:rPr>
        <w:t>]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6CE58E62" w:rsidR="00D32AC9" w:rsidRDefault="00D32AC9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ACTA</w:t>
      </w:r>
      <w:r w:rsidR="00092D15">
        <w:rPr>
          <w:rFonts w:ascii="Bookman Old Style" w:hAnsi="Bookman Old Style" w:cs="Arial"/>
          <w:b/>
          <w:bCs/>
        </w:rPr>
        <w:t>S</w:t>
      </w:r>
      <w:r w:rsidRPr="6AAAE291">
        <w:rPr>
          <w:rFonts w:ascii="Bookman Old Style" w:hAnsi="Bookman Old Style" w:cs="Arial"/>
          <w:b/>
          <w:bCs/>
        </w:rPr>
        <w:t xml:space="preserve"> </w:t>
      </w:r>
    </w:p>
    <w:p w14:paraId="64400780" w14:textId="77777777" w:rsidR="006328C2" w:rsidRDefault="006328C2" w:rsidP="006328C2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25327642" w14:textId="022778AF" w:rsidR="009A57D5" w:rsidRDefault="009A57D5" w:rsidP="009A57D5">
      <w:pPr>
        <w:pStyle w:val="Prrafodelista"/>
        <w:numPr>
          <w:ilvl w:val="0"/>
          <w:numId w:val="29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95229F">
        <w:rPr>
          <w:rFonts w:ascii="Bookman Old Style" w:hAnsi="Bookman Old Style" w:cs="Arial"/>
        </w:rPr>
        <w:t xml:space="preserve">Acta de la </w:t>
      </w:r>
      <w:r>
        <w:rPr>
          <w:rFonts w:ascii="Bookman Old Style" w:hAnsi="Bookman Old Style" w:cs="Arial"/>
        </w:rPr>
        <w:t xml:space="preserve">Décima </w:t>
      </w:r>
      <w:r w:rsidR="001B7078">
        <w:rPr>
          <w:rFonts w:ascii="Bookman Old Style" w:hAnsi="Bookman Old Style" w:cs="Arial"/>
        </w:rPr>
        <w:t>Octava</w:t>
      </w:r>
      <w:r w:rsidR="004C798F">
        <w:rPr>
          <w:rFonts w:ascii="Bookman Old Style" w:hAnsi="Bookman Old Style" w:cs="Arial"/>
        </w:rPr>
        <w:t xml:space="preserve"> </w:t>
      </w:r>
      <w:r w:rsidRPr="0095229F">
        <w:rPr>
          <w:rFonts w:ascii="Bookman Old Style" w:hAnsi="Bookman Old Style" w:cs="Arial"/>
        </w:rPr>
        <w:t xml:space="preserve">Sesión </w:t>
      </w:r>
      <w:r>
        <w:rPr>
          <w:rFonts w:ascii="Bookman Old Style" w:hAnsi="Bookman Old Style" w:cs="Arial"/>
        </w:rPr>
        <w:t>O</w:t>
      </w:r>
      <w:r w:rsidRPr="0095229F">
        <w:rPr>
          <w:rFonts w:ascii="Bookman Old Style" w:hAnsi="Bookman Old Style" w:cs="Arial"/>
        </w:rPr>
        <w:t>rdinaria</w:t>
      </w:r>
      <w:r>
        <w:rPr>
          <w:rFonts w:ascii="Bookman Old Style" w:hAnsi="Bookman Old Style" w:cs="Arial"/>
        </w:rPr>
        <w:t>,</w:t>
      </w:r>
      <w:r w:rsidRPr="0095229F">
        <w:rPr>
          <w:rFonts w:ascii="Bookman Old Style" w:hAnsi="Bookman Old Style" w:cs="Arial"/>
        </w:rPr>
        <w:t xml:space="preserve"> realizada el </w:t>
      </w:r>
      <w:r w:rsidR="001B7078">
        <w:rPr>
          <w:rFonts w:ascii="Bookman Old Style" w:hAnsi="Bookman Old Style" w:cs="Arial"/>
        </w:rPr>
        <w:t>22</w:t>
      </w:r>
      <w:r w:rsidRPr="0095229F">
        <w:rPr>
          <w:rFonts w:ascii="Bookman Old Style" w:hAnsi="Bookman Old Style" w:cs="Arial"/>
        </w:rPr>
        <w:t xml:space="preserve"> de </w:t>
      </w:r>
      <w:r w:rsidR="004C798F">
        <w:rPr>
          <w:rFonts w:ascii="Bookman Old Style" w:hAnsi="Bookman Old Style" w:cs="Arial"/>
        </w:rPr>
        <w:t>marzo</w:t>
      </w:r>
      <w:r>
        <w:rPr>
          <w:rFonts w:ascii="Bookman Old Style" w:hAnsi="Bookman Old Style" w:cs="Arial"/>
        </w:rPr>
        <w:t xml:space="preserve"> </w:t>
      </w:r>
      <w:r w:rsidRPr="0095229F">
        <w:rPr>
          <w:rFonts w:ascii="Bookman Old Style" w:hAnsi="Bookman Old Style" w:cs="Arial"/>
        </w:rPr>
        <w:t>de 202</w:t>
      </w:r>
      <w:r>
        <w:rPr>
          <w:rFonts w:ascii="Bookman Old Style" w:hAnsi="Bookman Old Style" w:cs="Arial"/>
        </w:rPr>
        <w:t>3.</w:t>
      </w:r>
    </w:p>
    <w:p w14:paraId="42A14D16" w14:textId="2EE4B7A7" w:rsidR="008C44AA" w:rsidRPr="00637822" w:rsidRDefault="008C44AA" w:rsidP="00637822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2D6DBED" w14:textId="6BAA99A5" w:rsidR="00E8562C" w:rsidRDefault="00B644E3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3CD1954F" w14:textId="77777777" w:rsidR="001C062E" w:rsidRDefault="001C062E" w:rsidP="001C062E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2F2C32A8" w14:textId="4A194E63" w:rsidR="00E8562C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E8562C" w:rsidRPr="6AAAE291">
        <w:rPr>
          <w:rFonts w:ascii="Bookman Old Style" w:hAnsi="Bookman Old Style" w:cs="Arial"/>
        </w:rPr>
        <w:t xml:space="preserve"> de </w:t>
      </w:r>
      <w:r w:rsidR="003A2D49" w:rsidRPr="6AAAE291">
        <w:rPr>
          <w:rFonts w:ascii="Bookman Old Style" w:hAnsi="Bookman Old Style" w:cs="Arial"/>
        </w:rPr>
        <w:t xml:space="preserve">documentos recibidos del </w:t>
      </w:r>
      <w:r w:rsidR="009A57D5">
        <w:rPr>
          <w:rFonts w:ascii="Bookman Old Style" w:hAnsi="Bookman Old Style" w:cs="Arial"/>
        </w:rPr>
        <w:t>2</w:t>
      </w:r>
      <w:r w:rsidR="001B7078">
        <w:rPr>
          <w:rFonts w:ascii="Bookman Old Style" w:hAnsi="Bookman Old Style" w:cs="Arial"/>
        </w:rPr>
        <w:t>1</w:t>
      </w:r>
      <w:r w:rsidR="00110254">
        <w:rPr>
          <w:rFonts w:ascii="Bookman Old Style" w:hAnsi="Bookman Old Style" w:cs="Arial"/>
        </w:rPr>
        <w:t xml:space="preserve"> de</w:t>
      </w:r>
      <w:r w:rsidR="00C344DE">
        <w:rPr>
          <w:rFonts w:ascii="Bookman Old Style" w:hAnsi="Bookman Old Style" w:cs="Arial"/>
        </w:rPr>
        <w:t xml:space="preserve"> marzo</w:t>
      </w:r>
      <w:r w:rsidR="00110254">
        <w:rPr>
          <w:rFonts w:ascii="Bookman Old Style" w:hAnsi="Bookman Old Style" w:cs="Arial"/>
        </w:rPr>
        <w:t xml:space="preserve"> </w:t>
      </w:r>
      <w:r w:rsidR="00F67A70">
        <w:rPr>
          <w:rFonts w:ascii="Bookman Old Style" w:hAnsi="Bookman Old Style" w:cs="Arial"/>
        </w:rPr>
        <w:t xml:space="preserve">a 3 de abril de </w:t>
      </w:r>
      <w:r w:rsidR="00110254">
        <w:rPr>
          <w:rFonts w:ascii="Bookman Old Style" w:hAnsi="Bookman Old Style" w:cs="Arial"/>
        </w:rPr>
        <w:t>2023</w:t>
      </w:r>
      <w:r w:rsidR="00334241" w:rsidRPr="6AAAE291">
        <w:rPr>
          <w:rFonts w:ascii="Bookman Old Style" w:hAnsi="Bookman Old Style" w:cs="Arial"/>
        </w:rPr>
        <w:t>.</w:t>
      </w:r>
    </w:p>
    <w:p w14:paraId="4ADACD4D" w14:textId="1565FD4F" w:rsidR="00C5274C" w:rsidRDefault="00132EAE" w:rsidP="00501C8E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004C1CE4">
        <w:rPr>
          <w:rFonts w:ascii="Bookman Old Style" w:hAnsi="Bookman Old Style" w:cs="Arial"/>
        </w:rPr>
        <w:t>Sumilla</w:t>
      </w:r>
      <w:r w:rsidR="003A2D49" w:rsidRPr="004C1CE4">
        <w:rPr>
          <w:rFonts w:ascii="Bookman Old Style" w:hAnsi="Bookman Old Style" w:cs="Arial"/>
        </w:rPr>
        <w:t xml:space="preserve"> de</w:t>
      </w:r>
      <w:r w:rsidR="00171C8F" w:rsidRPr="004C1CE4">
        <w:rPr>
          <w:rFonts w:ascii="Bookman Old Style" w:hAnsi="Bookman Old Style" w:cs="Arial"/>
        </w:rPr>
        <w:t xml:space="preserve"> </w:t>
      </w:r>
      <w:r w:rsidR="003A2D49" w:rsidRPr="004C1CE4">
        <w:rPr>
          <w:rFonts w:ascii="Bookman Old Style" w:hAnsi="Bookman Old Style" w:cs="Arial"/>
        </w:rPr>
        <w:t xml:space="preserve">documentos remitidos del </w:t>
      </w:r>
      <w:r w:rsidR="00C344DE">
        <w:rPr>
          <w:rFonts w:ascii="Bookman Old Style" w:hAnsi="Bookman Old Style" w:cs="Arial"/>
        </w:rPr>
        <w:t>2</w:t>
      </w:r>
      <w:r w:rsidR="001B7078">
        <w:rPr>
          <w:rFonts w:ascii="Bookman Old Style" w:hAnsi="Bookman Old Style" w:cs="Arial"/>
        </w:rPr>
        <w:t xml:space="preserve">1 </w:t>
      </w:r>
      <w:r w:rsidR="00F67A70">
        <w:rPr>
          <w:rFonts w:ascii="Bookman Old Style" w:hAnsi="Bookman Old Style" w:cs="Arial"/>
        </w:rPr>
        <w:t>de marzo a 3 de abril de</w:t>
      </w:r>
      <w:r w:rsidR="00110254" w:rsidRPr="004C1CE4">
        <w:rPr>
          <w:rFonts w:ascii="Bookman Old Style" w:hAnsi="Bookman Old Style" w:cs="Arial"/>
        </w:rPr>
        <w:t xml:space="preserve"> 2023</w:t>
      </w:r>
      <w:r w:rsidR="00C15465" w:rsidRPr="004C1CE4">
        <w:rPr>
          <w:rFonts w:ascii="Bookman Old Style" w:hAnsi="Bookman Old Style" w:cs="Arial"/>
        </w:rPr>
        <w:t>.</w:t>
      </w:r>
    </w:p>
    <w:p w14:paraId="2C808411" w14:textId="77777777" w:rsidR="001D57CA" w:rsidRDefault="001D57CA" w:rsidP="001D57CA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Proposiciones Legislativas:</w:t>
      </w:r>
    </w:p>
    <w:p w14:paraId="5957446F" w14:textId="77777777" w:rsidR="001D57CA" w:rsidRDefault="001D57CA" w:rsidP="001D57CA">
      <w:pPr>
        <w:pStyle w:val="Prrafodelista"/>
        <w:spacing w:after="0" w:line="240" w:lineRule="auto"/>
        <w:ind w:left="1429"/>
        <w:contextualSpacing/>
        <w:rPr>
          <w:rFonts w:ascii="Bookman Old Style" w:hAnsi="Bookman Old Style" w:cs="Arial"/>
        </w:rPr>
      </w:pPr>
    </w:p>
    <w:p w14:paraId="3AED198B" w14:textId="68AD617C" w:rsidR="0009396E" w:rsidRDefault="0009396E" w:rsidP="0009396E">
      <w:pPr>
        <w:pStyle w:val="Prrafodelista"/>
        <w:numPr>
          <w:ilvl w:val="0"/>
          <w:numId w:val="49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582770">
        <w:rPr>
          <w:rFonts w:ascii="Bookman Old Style" w:hAnsi="Bookman Old Style" w:cs="Arial"/>
          <w:b/>
          <w:bCs/>
        </w:rPr>
        <w:t xml:space="preserve">Proyecto de Ley </w:t>
      </w:r>
      <w:r w:rsidR="0070103D">
        <w:rPr>
          <w:rFonts w:ascii="Bookman Old Style" w:hAnsi="Bookman Old Style" w:cs="Arial"/>
          <w:b/>
          <w:bCs/>
        </w:rPr>
        <w:t>4508</w:t>
      </w:r>
      <w:r w:rsidRPr="00582770">
        <w:rPr>
          <w:rFonts w:ascii="Bookman Old Style" w:hAnsi="Bookman Old Style" w:cs="Arial"/>
          <w:b/>
          <w:bCs/>
        </w:rPr>
        <w:t>/2022-CR</w:t>
      </w:r>
      <w:r>
        <w:rPr>
          <w:rFonts w:ascii="Bookman Old Style" w:hAnsi="Bookman Old Style" w:cs="Arial"/>
        </w:rPr>
        <w:t xml:space="preserve">, mediante el cual se propone </w:t>
      </w:r>
      <w:r w:rsidR="0070103D" w:rsidRPr="0070103D">
        <w:rPr>
          <w:rFonts w:ascii="Bookman Old Style" w:hAnsi="Bookman Old Style" w:cs="Arial"/>
        </w:rPr>
        <w:t>fortalecer las acciones de remediación ambiental minera y promueve la protección de la salud de las personas frente a los pasivos ambientales.</w:t>
      </w:r>
    </w:p>
    <w:p w14:paraId="339A07E0" w14:textId="62296728" w:rsidR="00E76A71" w:rsidRPr="0009396E" w:rsidRDefault="00E76A71" w:rsidP="00E76A71">
      <w:pPr>
        <w:pStyle w:val="Prrafodelista"/>
        <w:numPr>
          <w:ilvl w:val="0"/>
          <w:numId w:val="49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582770">
        <w:rPr>
          <w:rFonts w:ascii="Bookman Old Style" w:hAnsi="Bookman Old Style" w:cs="Arial"/>
          <w:b/>
          <w:bCs/>
        </w:rPr>
        <w:t xml:space="preserve">Proyecto de Ley </w:t>
      </w:r>
      <w:r>
        <w:rPr>
          <w:rFonts w:ascii="Bookman Old Style" w:hAnsi="Bookman Old Style" w:cs="Arial"/>
          <w:b/>
          <w:bCs/>
        </w:rPr>
        <w:t>4565</w:t>
      </w:r>
      <w:r w:rsidRPr="00582770">
        <w:rPr>
          <w:rFonts w:ascii="Bookman Old Style" w:hAnsi="Bookman Old Style" w:cs="Arial"/>
          <w:b/>
          <w:bCs/>
        </w:rPr>
        <w:t>/2022-</w:t>
      </w:r>
      <w:r>
        <w:rPr>
          <w:rFonts w:ascii="Bookman Old Style" w:hAnsi="Bookman Old Style" w:cs="Arial"/>
          <w:b/>
          <w:bCs/>
        </w:rPr>
        <w:t>PE</w:t>
      </w:r>
      <w:r>
        <w:rPr>
          <w:rFonts w:ascii="Bookman Old Style" w:hAnsi="Bookman Old Style" w:cs="Arial"/>
        </w:rPr>
        <w:t>, mediante el cual se propone modificar la Ley 28832, Ley para asegurar el desarrollo eficiente de la generación eléctrica</w:t>
      </w:r>
      <w:r w:rsidRPr="0070103D">
        <w:rPr>
          <w:rFonts w:ascii="Bookman Old Style" w:hAnsi="Bookman Old Style" w:cs="Arial"/>
        </w:rPr>
        <w:t>.</w:t>
      </w:r>
    </w:p>
    <w:p w14:paraId="372CDED6" w14:textId="5F0FC99F" w:rsidR="00E76A71" w:rsidRPr="0009396E" w:rsidRDefault="00E76A71" w:rsidP="00E76A71">
      <w:pPr>
        <w:pStyle w:val="Prrafodelista"/>
        <w:numPr>
          <w:ilvl w:val="0"/>
          <w:numId w:val="49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582770">
        <w:rPr>
          <w:rFonts w:ascii="Bookman Old Style" w:hAnsi="Bookman Old Style" w:cs="Arial"/>
          <w:b/>
          <w:bCs/>
        </w:rPr>
        <w:t xml:space="preserve">Proyecto de Ley </w:t>
      </w:r>
      <w:r>
        <w:rPr>
          <w:rFonts w:ascii="Bookman Old Style" w:hAnsi="Bookman Old Style" w:cs="Arial"/>
          <w:b/>
          <w:bCs/>
        </w:rPr>
        <w:t>4571</w:t>
      </w:r>
      <w:r w:rsidRPr="00582770">
        <w:rPr>
          <w:rFonts w:ascii="Bookman Old Style" w:hAnsi="Bookman Old Style" w:cs="Arial"/>
          <w:b/>
          <w:bCs/>
        </w:rPr>
        <w:t>/2022-CR</w:t>
      </w:r>
      <w:r>
        <w:rPr>
          <w:rFonts w:ascii="Bookman Old Style" w:hAnsi="Bookman Old Style" w:cs="Arial"/>
        </w:rPr>
        <w:t xml:space="preserve">, mediante el cual se propone </w:t>
      </w:r>
      <w:r w:rsidRPr="00E76A71">
        <w:rPr>
          <w:rFonts w:ascii="Bookman Old Style" w:hAnsi="Bookman Old Style" w:cs="Arial"/>
        </w:rPr>
        <w:t xml:space="preserve">recuperar el área de la planta de la </w:t>
      </w:r>
      <w:r>
        <w:rPr>
          <w:rFonts w:ascii="Bookman Old Style" w:hAnsi="Bookman Old Style" w:cs="Arial"/>
        </w:rPr>
        <w:t>R</w:t>
      </w:r>
      <w:r w:rsidRPr="00E76A71">
        <w:rPr>
          <w:rFonts w:ascii="Bookman Old Style" w:hAnsi="Bookman Old Style" w:cs="Arial"/>
        </w:rPr>
        <w:t xml:space="preserve">efinería de </w:t>
      </w:r>
      <w:r>
        <w:rPr>
          <w:rFonts w:ascii="Bookman Old Style" w:hAnsi="Bookman Old Style" w:cs="Arial"/>
        </w:rPr>
        <w:t>P</w:t>
      </w:r>
      <w:r w:rsidRPr="00E76A71">
        <w:rPr>
          <w:rFonts w:ascii="Bookman Old Style" w:hAnsi="Bookman Old Style" w:cs="Arial"/>
        </w:rPr>
        <w:t xml:space="preserve">ucallpa, ubicada en la provincia de </w:t>
      </w:r>
      <w:r>
        <w:rPr>
          <w:rFonts w:ascii="Bookman Old Style" w:hAnsi="Bookman Old Style" w:cs="Arial"/>
        </w:rPr>
        <w:t>C</w:t>
      </w:r>
      <w:r w:rsidRPr="00E76A71">
        <w:rPr>
          <w:rFonts w:ascii="Bookman Old Style" w:hAnsi="Bookman Old Style" w:cs="Arial"/>
        </w:rPr>
        <w:t xml:space="preserve">oronel </w:t>
      </w:r>
      <w:r>
        <w:rPr>
          <w:rFonts w:ascii="Bookman Old Style" w:hAnsi="Bookman Old Style" w:cs="Arial"/>
        </w:rPr>
        <w:t>P</w:t>
      </w:r>
      <w:r w:rsidRPr="00E76A71">
        <w:rPr>
          <w:rFonts w:ascii="Bookman Old Style" w:hAnsi="Bookman Old Style" w:cs="Arial"/>
        </w:rPr>
        <w:t xml:space="preserve">ortillo - </w:t>
      </w:r>
      <w:r>
        <w:rPr>
          <w:rFonts w:ascii="Bookman Old Style" w:hAnsi="Bookman Old Style" w:cs="Arial"/>
        </w:rPr>
        <w:t>R</w:t>
      </w:r>
      <w:r w:rsidRPr="00E76A71">
        <w:rPr>
          <w:rFonts w:ascii="Bookman Old Style" w:hAnsi="Bookman Old Style" w:cs="Arial"/>
        </w:rPr>
        <w:t xml:space="preserve">egión </w:t>
      </w:r>
      <w:r>
        <w:rPr>
          <w:rFonts w:ascii="Bookman Old Style" w:hAnsi="Bookman Old Style" w:cs="Arial"/>
        </w:rPr>
        <w:t>U</w:t>
      </w:r>
      <w:r w:rsidRPr="00E76A71">
        <w:rPr>
          <w:rFonts w:ascii="Bookman Old Style" w:hAnsi="Bookman Old Style" w:cs="Arial"/>
        </w:rPr>
        <w:t xml:space="preserve">cayali, con la finalidad de poder </w:t>
      </w:r>
      <w:proofErr w:type="spellStart"/>
      <w:r w:rsidRPr="00E76A71">
        <w:rPr>
          <w:rFonts w:ascii="Bookman Old Style" w:hAnsi="Bookman Old Style" w:cs="Arial"/>
        </w:rPr>
        <w:t>recepcionar</w:t>
      </w:r>
      <w:proofErr w:type="spellEnd"/>
      <w:r w:rsidRPr="00E76A71">
        <w:rPr>
          <w:rFonts w:ascii="Bookman Old Style" w:hAnsi="Bookman Old Style" w:cs="Arial"/>
        </w:rPr>
        <w:t>, almacenar y despachar hidrocarburos y sus derivados, para así proteger y cumplir con la demanda de abastecimiento de combustible a la población de Ucayali</w:t>
      </w:r>
      <w:r w:rsidRPr="0070103D">
        <w:rPr>
          <w:rFonts w:ascii="Bookman Old Style" w:hAnsi="Bookman Old Style" w:cs="Arial"/>
        </w:rPr>
        <w:t>.</w:t>
      </w:r>
    </w:p>
    <w:p w14:paraId="4F6D9600" w14:textId="64AC623F" w:rsidR="00E76A71" w:rsidRPr="0009396E" w:rsidRDefault="00E76A71" w:rsidP="00E76A71">
      <w:pPr>
        <w:pStyle w:val="Prrafodelista"/>
        <w:numPr>
          <w:ilvl w:val="0"/>
          <w:numId w:val="49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582770">
        <w:rPr>
          <w:rFonts w:ascii="Bookman Old Style" w:hAnsi="Bookman Old Style" w:cs="Arial"/>
          <w:b/>
          <w:bCs/>
        </w:rPr>
        <w:t xml:space="preserve">Proyecto de Ley </w:t>
      </w:r>
      <w:r>
        <w:rPr>
          <w:rFonts w:ascii="Bookman Old Style" w:hAnsi="Bookman Old Style" w:cs="Arial"/>
          <w:b/>
          <w:bCs/>
        </w:rPr>
        <w:t>4573</w:t>
      </w:r>
      <w:r w:rsidRPr="00582770">
        <w:rPr>
          <w:rFonts w:ascii="Bookman Old Style" w:hAnsi="Bookman Old Style" w:cs="Arial"/>
          <w:b/>
          <w:bCs/>
        </w:rPr>
        <w:t>/2022-CR</w:t>
      </w:r>
      <w:r>
        <w:rPr>
          <w:rFonts w:ascii="Bookman Old Style" w:hAnsi="Bookman Old Style" w:cs="Arial"/>
        </w:rPr>
        <w:t xml:space="preserve">, mediante el cual se propone </w:t>
      </w:r>
      <w:r w:rsidR="00285218" w:rsidRPr="00285218">
        <w:rPr>
          <w:rFonts w:ascii="Bookman Old Style" w:hAnsi="Bookman Old Style" w:cs="Arial"/>
        </w:rPr>
        <w:t xml:space="preserve">declarar de necesidad publica e interés nacional la reubicación de la </w:t>
      </w:r>
      <w:r w:rsidR="00F75AF2">
        <w:rPr>
          <w:rFonts w:ascii="Bookman Old Style" w:hAnsi="Bookman Old Style" w:cs="Arial"/>
        </w:rPr>
        <w:t>P</w:t>
      </w:r>
      <w:r w:rsidR="00285218" w:rsidRPr="00285218">
        <w:rPr>
          <w:rFonts w:ascii="Bookman Old Style" w:hAnsi="Bookman Old Style" w:cs="Arial"/>
        </w:rPr>
        <w:t xml:space="preserve">lanta de </w:t>
      </w:r>
      <w:r w:rsidR="00F75AF2">
        <w:rPr>
          <w:rFonts w:ascii="Bookman Old Style" w:hAnsi="Bookman Old Style" w:cs="Arial"/>
        </w:rPr>
        <w:t>P</w:t>
      </w:r>
      <w:r w:rsidR="00285218" w:rsidRPr="00285218">
        <w:rPr>
          <w:rFonts w:ascii="Bookman Old Style" w:hAnsi="Bookman Old Style" w:cs="Arial"/>
        </w:rPr>
        <w:t xml:space="preserve">ucallpa, que está a cargo de </w:t>
      </w:r>
      <w:r w:rsidR="00F75AF2">
        <w:rPr>
          <w:rFonts w:ascii="Bookman Old Style" w:hAnsi="Bookman Old Style" w:cs="Arial"/>
        </w:rPr>
        <w:t>P</w:t>
      </w:r>
      <w:r w:rsidR="00285218" w:rsidRPr="00285218">
        <w:rPr>
          <w:rFonts w:ascii="Bookman Old Style" w:hAnsi="Bookman Old Style" w:cs="Arial"/>
        </w:rPr>
        <w:t xml:space="preserve">erú </w:t>
      </w:r>
      <w:r w:rsidR="00F75AF2">
        <w:rPr>
          <w:rFonts w:ascii="Bookman Old Style" w:hAnsi="Bookman Old Style" w:cs="Arial"/>
        </w:rPr>
        <w:t>P</w:t>
      </w:r>
      <w:r w:rsidR="00285218" w:rsidRPr="00285218">
        <w:rPr>
          <w:rFonts w:ascii="Bookman Old Style" w:hAnsi="Bookman Old Style" w:cs="Arial"/>
        </w:rPr>
        <w:t xml:space="preserve">etro, la justificación es porque la respectiva planta y se encuentra ubicada en zona urbana de la provincia de </w:t>
      </w:r>
      <w:r w:rsidR="00F75AF2">
        <w:rPr>
          <w:rFonts w:ascii="Bookman Old Style" w:hAnsi="Bookman Old Style" w:cs="Arial"/>
        </w:rPr>
        <w:t>C</w:t>
      </w:r>
      <w:r w:rsidR="00285218" w:rsidRPr="00285218">
        <w:rPr>
          <w:rFonts w:ascii="Bookman Old Style" w:hAnsi="Bookman Old Style" w:cs="Arial"/>
        </w:rPr>
        <w:t xml:space="preserve">oronel </w:t>
      </w:r>
      <w:r w:rsidR="00F75AF2">
        <w:rPr>
          <w:rFonts w:ascii="Bookman Old Style" w:hAnsi="Bookman Old Style" w:cs="Arial"/>
        </w:rPr>
        <w:t>P</w:t>
      </w:r>
      <w:r w:rsidR="00285218" w:rsidRPr="00285218">
        <w:rPr>
          <w:rFonts w:ascii="Bookman Old Style" w:hAnsi="Bookman Old Style" w:cs="Arial"/>
        </w:rPr>
        <w:t xml:space="preserve">ortillo — </w:t>
      </w:r>
      <w:r w:rsidR="00F75AF2">
        <w:rPr>
          <w:rFonts w:ascii="Bookman Old Style" w:hAnsi="Bookman Old Style" w:cs="Arial"/>
        </w:rPr>
        <w:t>R</w:t>
      </w:r>
      <w:r w:rsidR="00285218" w:rsidRPr="00285218">
        <w:rPr>
          <w:rFonts w:ascii="Bookman Old Style" w:hAnsi="Bookman Old Style" w:cs="Arial"/>
        </w:rPr>
        <w:t xml:space="preserve">egión </w:t>
      </w:r>
      <w:r w:rsidR="00F75AF2">
        <w:rPr>
          <w:rFonts w:ascii="Bookman Old Style" w:hAnsi="Bookman Old Style" w:cs="Arial"/>
        </w:rPr>
        <w:t>U</w:t>
      </w:r>
      <w:r w:rsidR="00285218" w:rsidRPr="00285218">
        <w:rPr>
          <w:rFonts w:ascii="Bookman Old Style" w:hAnsi="Bookman Old Style" w:cs="Arial"/>
        </w:rPr>
        <w:t>cayali, siendo esta una potencial fuente de riesgo porque almacena grandes cantidades de hidrocarburos y sus derivados, y que podría causar daños materiales y pérdidas de vidas humanas en contra de los trabajadores y moradores que viven alrededor de esta planta porque colinda con diversas viviendas.</w:t>
      </w:r>
    </w:p>
    <w:p w14:paraId="45644318" w14:textId="77777777" w:rsidR="0089167F" w:rsidRDefault="0089167F" w:rsidP="0089167F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37632A6" w14:textId="2784F9EB" w:rsidR="00EA314C" w:rsidRDefault="00B644E3" w:rsidP="00EA314C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lastRenderedPageBreak/>
        <w:t>INFORMES</w:t>
      </w:r>
    </w:p>
    <w:p w14:paraId="680B4AAA" w14:textId="00C60B31" w:rsidR="00DD0C0C" w:rsidRDefault="00B644E3" w:rsidP="00DD0C0C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6E0E1C2E" w14:textId="16E52AAA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54B9D164" w14:textId="77777777" w:rsidR="007C22DD" w:rsidRPr="007C22DD" w:rsidRDefault="007C22DD" w:rsidP="007C22DD">
      <w:pPr>
        <w:pStyle w:val="Prrafodelista"/>
        <w:spacing w:line="240" w:lineRule="auto"/>
        <w:contextualSpacing/>
        <w:rPr>
          <w:rFonts w:ascii="Bookman Old Style" w:eastAsiaTheme="minorEastAsia" w:hAnsi="Bookman Old Style" w:cstheme="minorBidi"/>
          <w:lang w:val="es-ES" w:eastAsia="es-ES"/>
        </w:rPr>
      </w:pPr>
    </w:p>
    <w:p w14:paraId="04466E6C" w14:textId="6F1FBFD6" w:rsidR="00B25FCE" w:rsidRDefault="00B25FCE" w:rsidP="005A1CA3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Sustentación de</w:t>
      </w:r>
      <w:r w:rsidR="00FE57C6">
        <w:rPr>
          <w:rFonts w:ascii="Bookman Old Style" w:eastAsiaTheme="minorEastAsia" w:hAnsi="Bookman Old Style" w:cstheme="minorBidi"/>
          <w:lang w:val="es-ES" w:eastAsia="es-ES"/>
        </w:rPr>
        <w:t xml:space="preserve">l </w:t>
      </w:r>
      <w:r w:rsidR="00FE57C6" w:rsidRPr="005F4482">
        <w:rPr>
          <w:rFonts w:ascii="Bookman Old Style" w:eastAsiaTheme="minorEastAsia" w:hAnsi="Bookman Old Style" w:cstheme="minorBidi"/>
          <w:b/>
          <w:bCs/>
          <w:lang w:val="es-ES" w:eastAsia="es-ES"/>
        </w:rPr>
        <w:t>Proyecto de Ley 4565/2022-PE</w:t>
      </w:r>
      <w:r w:rsidR="00FE57C6">
        <w:rPr>
          <w:rFonts w:ascii="Bookman Old Style" w:eastAsiaTheme="minorEastAsia" w:hAnsi="Bookman Old Style" w:cstheme="minorBidi"/>
          <w:lang w:val="es-ES" w:eastAsia="es-ES"/>
        </w:rPr>
        <w:t xml:space="preserve">, a cargo del señor </w:t>
      </w:r>
      <w:r w:rsidR="005F4482" w:rsidRPr="005F4482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Jaime Luyo </w:t>
      </w:r>
      <w:proofErr w:type="spellStart"/>
      <w:r w:rsidR="005F4482" w:rsidRPr="005F4482">
        <w:rPr>
          <w:rFonts w:ascii="Bookman Old Style" w:eastAsiaTheme="minorEastAsia" w:hAnsi="Bookman Old Style" w:cstheme="minorBidi"/>
          <w:b/>
          <w:bCs/>
          <w:lang w:val="es-ES" w:eastAsia="es-ES"/>
        </w:rPr>
        <w:t>Kuong</w:t>
      </w:r>
      <w:proofErr w:type="spellEnd"/>
      <w:r w:rsidR="005F4482">
        <w:rPr>
          <w:rFonts w:ascii="Bookman Old Style" w:eastAsiaTheme="minorEastAsia" w:hAnsi="Bookman Old Style" w:cstheme="minorBidi"/>
          <w:lang w:val="es-ES" w:eastAsia="es-ES"/>
        </w:rPr>
        <w:t>, viceministro de Electricidad del Ministerio de Energía y Minas,</w:t>
      </w:r>
      <w:r w:rsidR="00FE57C6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="005F4482">
        <w:rPr>
          <w:rFonts w:ascii="Bookman Old Style" w:eastAsiaTheme="minorEastAsia" w:hAnsi="Bookman Old Style" w:cstheme="minorBidi"/>
          <w:lang w:val="es-ES" w:eastAsia="es-ES"/>
        </w:rPr>
        <w:t xml:space="preserve">mediante el cual 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se propone </w:t>
      </w:r>
      <w:r w:rsidR="005F4482">
        <w:rPr>
          <w:rFonts w:ascii="Bookman Old Style" w:eastAsiaTheme="minorEastAsia" w:hAnsi="Bookman Old Style" w:cstheme="minorBidi"/>
          <w:lang w:val="es-ES" w:eastAsia="es-ES"/>
        </w:rPr>
        <w:t xml:space="preserve">la </w:t>
      </w:r>
      <w:r w:rsidR="005F4482">
        <w:rPr>
          <w:rFonts w:ascii="Bookman Old Style" w:eastAsiaTheme="minorEastAsia" w:hAnsi="Bookman Old Style" w:cstheme="minorBidi"/>
          <w:i/>
          <w:iCs/>
          <w:lang w:val="es-ES" w:eastAsia="es-ES"/>
        </w:rPr>
        <w:t>Ley que modifica la Ley 28832, Ley para asegurar el desarrollo eficiente de la generación eléctrica</w:t>
      </w:r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5F525BB6" w14:textId="7C4055DF" w:rsidR="005079C4" w:rsidRDefault="005079C4" w:rsidP="005079C4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E318C1">
        <w:rPr>
          <w:rFonts w:ascii="Bookman Old Style" w:eastAsiaTheme="minorEastAsia" w:hAnsi="Bookman Old Style" w:cstheme="minorBidi"/>
          <w:lang w:val="es-ES" w:eastAsia="es-ES"/>
        </w:rPr>
        <w:t xml:space="preserve">Debate y aprobación de la </w:t>
      </w:r>
      <w:r w:rsidRPr="00897DD9">
        <w:rPr>
          <w:rFonts w:ascii="Bookman Old Style" w:eastAsiaTheme="minorEastAsia" w:hAnsi="Bookman Old Style" w:cstheme="minorBidi"/>
          <w:b/>
          <w:bCs/>
          <w:lang w:val="es-ES" w:eastAsia="es-ES"/>
        </w:rPr>
        <w:t>Opinión Consultiva 01-2022-202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3</w:t>
      </w:r>
      <w:r w:rsidRPr="00897DD9">
        <w:rPr>
          <w:rFonts w:ascii="Bookman Old Style" w:eastAsiaTheme="minorEastAsia" w:hAnsi="Bookman Old Style" w:cstheme="minorBidi"/>
          <w:b/>
          <w:bCs/>
          <w:lang w:val="es-ES" w:eastAsia="es-ES"/>
        </w:rPr>
        <w:t>-CEM/CR</w:t>
      </w:r>
      <w:r w:rsidRPr="00E318C1">
        <w:rPr>
          <w:rFonts w:ascii="Bookman Old Style" w:eastAsiaTheme="minorEastAsia" w:hAnsi="Bookman Old Style" w:cstheme="minorBidi"/>
          <w:lang w:val="es-ES" w:eastAsia="es-ES"/>
        </w:rPr>
        <w:t xml:space="preserve"> respecto de la Cuarta Disposición Complementaria Final de la Ley 30130, </w:t>
      </w:r>
      <w:r w:rsidRPr="00E318C1">
        <w:rPr>
          <w:rFonts w:ascii="Bookman Old Style" w:eastAsiaTheme="minorEastAsia" w:hAnsi="Bookman Old Style" w:cstheme="minorBidi"/>
          <w:i/>
          <w:iCs/>
          <w:lang w:val="es-ES" w:eastAsia="es-ES"/>
        </w:rPr>
        <w:t>Ley que declara de necesidad pública e interés nacional la prioritaria ejecución de la Modernización de la Refinería de Talara para asegurar la preservación de la calidad del aire y la salud pública y adopta medidas para fortalecer el gobierno corporativo de Petróleos del Perú - PETROPERÚ S.A</w:t>
      </w:r>
      <w:r>
        <w:rPr>
          <w:rFonts w:ascii="Bookman Old Style" w:eastAsiaTheme="minorEastAsia" w:hAnsi="Bookman Old Style" w:cstheme="minorBidi"/>
          <w:lang w:val="es-ES" w:eastAsia="es-ES"/>
        </w:rPr>
        <w:t>.</w:t>
      </w:r>
      <w:r w:rsidRPr="00E318C1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>
        <w:rPr>
          <w:rFonts w:ascii="Bookman Old Style" w:eastAsiaTheme="minorEastAsia" w:hAnsi="Bookman Old Style" w:cstheme="minorBidi"/>
          <w:lang w:val="es-ES" w:eastAsia="es-ES"/>
        </w:rPr>
        <w:t>solicitado por el Consejo Directivo del Congreso de la República.</w:t>
      </w:r>
    </w:p>
    <w:p w14:paraId="392D2019" w14:textId="041CB3A5" w:rsidR="000B3DBA" w:rsidRDefault="000B3DBA" w:rsidP="000B3DBA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Debate y votación del </w:t>
      </w:r>
      <w:r w:rsidRPr="00A56FAC">
        <w:rPr>
          <w:rFonts w:ascii="Bookman Old Style" w:eastAsiaTheme="minorEastAsia" w:hAnsi="Bookman Old Style" w:cstheme="minorBidi"/>
          <w:b/>
          <w:bCs/>
          <w:lang w:val="es-ES" w:eastAsia="es-ES"/>
        </w:rPr>
        <w:t>dictamen favorable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recaído en l</w:t>
      </w:r>
      <w:r w:rsidR="00B3033F">
        <w:rPr>
          <w:rFonts w:ascii="Bookman Old Style" w:eastAsiaTheme="minorEastAsia" w:hAnsi="Bookman Old Style" w:cstheme="minorBidi"/>
          <w:lang w:val="es-ES" w:eastAsia="es-ES"/>
        </w:rPr>
        <w:t>os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7977AD">
        <w:rPr>
          <w:rFonts w:ascii="Bookman Old Style" w:eastAsiaTheme="minorEastAsia" w:hAnsi="Bookman Old Style" w:cstheme="minorBidi"/>
          <w:b/>
          <w:bCs/>
          <w:lang w:val="es-ES" w:eastAsia="es-ES"/>
        </w:rPr>
        <w:t>Proyecto</w:t>
      </w:r>
      <w:r w:rsidR="00B3033F">
        <w:rPr>
          <w:rFonts w:ascii="Bookman Old Style" w:eastAsiaTheme="minorEastAsia" w:hAnsi="Bookman Old Style" w:cstheme="minorBidi"/>
          <w:b/>
          <w:bCs/>
          <w:lang w:val="es-ES" w:eastAsia="es-ES"/>
        </w:rPr>
        <w:t>s</w:t>
      </w:r>
      <w:r w:rsidRPr="007977AD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de Ley </w:t>
      </w:r>
      <w:r w:rsidR="00ED346E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2172/2021-CR, </w:t>
      </w:r>
      <w:r w:rsidR="00B3033F">
        <w:rPr>
          <w:rFonts w:ascii="Bookman Old Style" w:eastAsiaTheme="minorEastAsia" w:hAnsi="Bookman Old Style" w:cstheme="minorBidi"/>
          <w:b/>
          <w:bCs/>
          <w:lang w:val="es-ES" w:eastAsia="es-ES"/>
        </w:rPr>
        <w:t>2519</w:t>
      </w:r>
      <w:r w:rsidRPr="007977AD">
        <w:rPr>
          <w:rFonts w:ascii="Bookman Old Style" w:eastAsiaTheme="minorEastAsia" w:hAnsi="Bookman Old Style" w:cstheme="minorBidi"/>
          <w:b/>
          <w:bCs/>
          <w:lang w:val="es-ES" w:eastAsia="es-ES"/>
        </w:rPr>
        <w:t>/202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1</w:t>
      </w:r>
      <w:r w:rsidRPr="007977AD">
        <w:rPr>
          <w:rFonts w:ascii="Bookman Old Style" w:eastAsiaTheme="minorEastAsia" w:hAnsi="Bookman Old Style" w:cstheme="minorBidi"/>
          <w:b/>
          <w:bCs/>
          <w:lang w:val="es-ES" w:eastAsia="es-ES"/>
        </w:rPr>
        <w:t>-CR</w:t>
      </w:r>
      <w:r w:rsidR="00033A33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y</w:t>
      </w:r>
      <w:r w:rsidR="00B3033F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3621/2022-CR</w:t>
      </w:r>
      <w:r>
        <w:rPr>
          <w:rFonts w:ascii="Bookman Old Style" w:eastAsiaTheme="minorEastAsia" w:hAnsi="Bookman Old Style" w:cstheme="minorBidi"/>
          <w:lang w:val="es-ES" w:eastAsia="es-ES"/>
        </w:rPr>
        <w:t>, mediante el cual se propone</w:t>
      </w:r>
      <w:r w:rsidRPr="007977AD">
        <w:rPr>
          <w:rFonts w:ascii="Bookman Old Style" w:eastAsiaTheme="minorEastAsia" w:hAnsi="Bookman Old Style" w:cstheme="minorBidi"/>
          <w:lang w:val="es-ES" w:eastAsia="es-ES"/>
        </w:rPr>
        <w:t>, con texto sustitutorio, l</w:t>
      </w:r>
      <w:r>
        <w:rPr>
          <w:rFonts w:ascii="Bookman Old Style" w:eastAsiaTheme="minorEastAsia" w:hAnsi="Bookman Old Style" w:cstheme="minorBidi"/>
          <w:lang w:val="es-ES" w:eastAsia="es-ES"/>
        </w:rPr>
        <w:t>a</w:t>
      </w:r>
      <w:r w:rsidRPr="007977AD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="00163025" w:rsidRPr="00163025">
        <w:rPr>
          <w:rFonts w:ascii="Bookman Old Style" w:eastAsiaTheme="minorEastAsia" w:hAnsi="Bookman Old Style" w:cstheme="minorBidi"/>
          <w:i/>
          <w:iCs/>
          <w:lang w:val="es-ES" w:eastAsia="es-ES"/>
        </w:rPr>
        <w:t>Ley que establece nuevas condiciones para el acceso al registro integral de formalización minera (</w:t>
      </w:r>
      <w:proofErr w:type="spellStart"/>
      <w:r w:rsidR="00163025" w:rsidRPr="00163025">
        <w:rPr>
          <w:rFonts w:ascii="Bookman Old Style" w:eastAsiaTheme="minorEastAsia" w:hAnsi="Bookman Old Style" w:cstheme="minorBidi"/>
          <w:i/>
          <w:iCs/>
          <w:lang w:val="es-ES" w:eastAsia="es-ES"/>
        </w:rPr>
        <w:t>Reinfo</w:t>
      </w:r>
      <w:proofErr w:type="spellEnd"/>
      <w:r w:rsidR="00163025" w:rsidRPr="00163025">
        <w:rPr>
          <w:rFonts w:ascii="Bookman Old Style" w:eastAsiaTheme="minorEastAsia" w:hAnsi="Bookman Old Style" w:cstheme="minorBidi"/>
          <w:i/>
          <w:iCs/>
          <w:lang w:val="es-ES" w:eastAsia="es-ES"/>
        </w:rPr>
        <w:t>) y un nuevo plazo de inscripción en este, con la finalidad de impulsar la formalización de la pequeña minería y minería artesanal</w:t>
      </w:r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7D7EDF72" w14:textId="77777777" w:rsidR="00BB19A8" w:rsidRDefault="00BB19A8" w:rsidP="00BB19A8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Sustentación del </w:t>
      </w:r>
      <w:r w:rsidRPr="000E3E6F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Proyecto del Ley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3611</w:t>
      </w:r>
      <w:r w:rsidRPr="000E3E6F">
        <w:rPr>
          <w:rFonts w:ascii="Bookman Old Style" w:eastAsiaTheme="minorEastAsia" w:hAnsi="Bookman Old Style" w:cstheme="minorBidi"/>
          <w:b/>
          <w:bCs/>
          <w:lang w:val="es-ES" w:eastAsia="es-ES"/>
        </w:rPr>
        <w:t>/202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2</w:t>
      </w:r>
      <w:r w:rsidRPr="000E3E6F">
        <w:rPr>
          <w:rFonts w:ascii="Bookman Old Style" w:eastAsiaTheme="minorEastAsia" w:hAnsi="Bookman Old Style" w:cstheme="minorBidi"/>
          <w:b/>
          <w:bCs/>
          <w:lang w:val="es-ES" w:eastAsia="es-ES"/>
        </w:rPr>
        <w:t>-CR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a cargo de la congresista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María </w:t>
      </w:r>
      <w:proofErr w:type="spellStart"/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Taipe</w:t>
      </w:r>
      <w:proofErr w:type="spellEnd"/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Coronado</w:t>
      </w:r>
      <w:r>
        <w:rPr>
          <w:rFonts w:ascii="Bookman Old Style" w:eastAsiaTheme="minorEastAsia" w:hAnsi="Bookman Old Style" w:cstheme="minorBidi"/>
          <w:lang w:val="es-ES" w:eastAsia="es-ES"/>
        </w:rPr>
        <w:t>, en su condición de autora de la iniciativa, mediante el cual propone fortalecer la transparencia y fiscalización de la gestión de pasivos ambientales.</w:t>
      </w:r>
    </w:p>
    <w:p w14:paraId="1278BA5C" w14:textId="77777777" w:rsidR="00BB19A8" w:rsidRDefault="00BB19A8" w:rsidP="00BB19A8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Debate y votación del </w:t>
      </w:r>
      <w:r w:rsidRPr="00A56FAC">
        <w:rPr>
          <w:rFonts w:ascii="Bookman Old Style" w:eastAsiaTheme="minorEastAsia" w:hAnsi="Bookman Old Style" w:cstheme="minorBidi"/>
          <w:b/>
          <w:bCs/>
          <w:lang w:val="es-ES" w:eastAsia="es-ES"/>
        </w:rPr>
        <w:t>dictamen favorable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recaído en el </w:t>
      </w:r>
      <w:r w:rsidRPr="007977AD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Proyecto de Ley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2715</w:t>
      </w:r>
      <w:r w:rsidRPr="007977AD">
        <w:rPr>
          <w:rFonts w:ascii="Bookman Old Style" w:eastAsiaTheme="minorEastAsia" w:hAnsi="Bookman Old Style" w:cstheme="minorBidi"/>
          <w:b/>
          <w:bCs/>
          <w:lang w:val="es-ES" w:eastAsia="es-ES"/>
        </w:rPr>
        <w:t>/202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1</w:t>
      </w:r>
      <w:r w:rsidRPr="007977AD">
        <w:rPr>
          <w:rFonts w:ascii="Bookman Old Style" w:eastAsiaTheme="minorEastAsia" w:hAnsi="Bookman Old Style" w:cstheme="minorBidi"/>
          <w:b/>
          <w:bCs/>
          <w:lang w:val="es-ES" w:eastAsia="es-ES"/>
        </w:rPr>
        <w:t>-CR</w:t>
      </w:r>
      <w:r>
        <w:rPr>
          <w:rFonts w:ascii="Bookman Old Style" w:eastAsiaTheme="minorEastAsia" w:hAnsi="Bookman Old Style" w:cstheme="minorBidi"/>
          <w:lang w:val="es-ES" w:eastAsia="es-ES"/>
        </w:rPr>
        <w:t>, mediante el cual se propone</w:t>
      </w:r>
      <w:r w:rsidRPr="007977AD">
        <w:rPr>
          <w:rFonts w:ascii="Bookman Old Style" w:eastAsiaTheme="minorEastAsia" w:hAnsi="Bookman Old Style" w:cstheme="minorBidi"/>
          <w:lang w:val="es-ES" w:eastAsia="es-ES"/>
        </w:rPr>
        <w:t>, con texto sustitutorio, l</w:t>
      </w:r>
      <w:r>
        <w:rPr>
          <w:rFonts w:ascii="Bookman Old Style" w:eastAsiaTheme="minorEastAsia" w:hAnsi="Bookman Old Style" w:cstheme="minorBidi"/>
          <w:lang w:val="es-ES" w:eastAsia="es-ES"/>
        </w:rPr>
        <w:t>a</w:t>
      </w:r>
      <w:r w:rsidRPr="007977AD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8E64B6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Ley </w:t>
      </w:r>
      <w:r>
        <w:rPr>
          <w:rFonts w:ascii="Bookman Old Style" w:eastAsiaTheme="minorEastAsia" w:hAnsi="Bookman Old Style" w:cstheme="minorBidi"/>
          <w:i/>
          <w:iCs/>
          <w:lang w:val="es-ES" w:eastAsia="es-ES"/>
        </w:rPr>
        <w:t>que modifica el Decreto Legislativo 1100, Decreto Legislativo que regula la interdicción de la minería ilegal en toda la República y establece medidas complementarias, a fin de priorizar los bienes incautados a los gobiernos locales y gobiernos regionales</w:t>
      </w:r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51B09964" w14:textId="76974110" w:rsidR="00DC122F" w:rsidRPr="00CE2C32" w:rsidRDefault="00026C9E" w:rsidP="000B3DBA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026C9E">
        <w:rPr>
          <w:rFonts w:ascii="Bookman Old Style" w:eastAsiaTheme="minorEastAsia" w:hAnsi="Bookman Old Style" w:cstheme="minorBidi"/>
          <w:lang w:val="es-ES" w:eastAsia="es-ES"/>
        </w:rPr>
        <w:t xml:space="preserve">Debate y votación del </w:t>
      </w:r>
      <w:r w:rsidRPr="00736FCB">
        <w:rPr>
          <w:rFonts w:ascii="Bookman Old Style" w:eastAsiaTheme="minorEastAsia" w:hAnsi="Bookman Old Style" w:cstheme="minorBidi"/>
          <w:b/>
          <w:bCs/>
          <w:lang w:val="es-ES" w:eastAsia="es-ES"/>
        </w:rPr>
        <w:t>dictamen favorable</w:t>
      </w:r>
      <w:r w:rsidRPr="00026C9E">
        <w:rPr>
          <w:rFonts w:ascii="Bookman Old Style" w:eastAsiaTheme="minorEastAsia" w:hAnsi="Bookman Old Style" w:cstheme="minorBidi"/>
          <w:lang w:val="es-ES" w:eastAsia="es-ES"/>
        </w:rPr>
        <w:t xml:space="preserve"> recaído en el </w:t>
      </w:r>
      <w:r w:rsidRPr="00026C9E">
        <w:rPr>
          <w:rFonts w:ascii="Bookman Old Style" w:hAnsi="Bookman Old Style"/>
          <w:b/>
          <w:bCs/>
        </w:rPr>
        <w:t>Proyecto de Ley 3447/2022-CR</w:t>
      </w:r>
      <w:r w:rsidRPr="00026C9E"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propone, con texto sustitutorio, la </w:t>
      </w:r>
      <w:r w:rsidR="00C4202E" w:rsidRPr="00C4202E">
        <w:rPr>
          <w:rFonts w:ascii="Bookman Old Style" w:eastAsiaTheme="minorEastAsia" w:hAnsi="Bookman Old Style" w:cstheme="minorBidi"/>
          <w:i/>
          <w:iCs/>
          <w:lang w:val="es-ES" w:eastAsia="es-ES"/>
        </w:rPr>
        <w:t>Ley que declara de interés nacional la implementación de talleres de conversión de gas licuado de petróleo (GLP) a gas natural vehicular (GNV) en los departamentos donde no exista oferta privada</w:t>
      </w:r>
      <w:r w:rsidRPr="00026C9E">
        <w:rPr>
          <w:rFonts w:ascii="Bookman Old Style" w:eastAsiaTheme="minorEastAsia" w:hAnsi="Bookman Old Style" w:cstheme="minorBidi"/>
          <w:i/>
          <w:iCs/>
          <w:lang w:val="es-ES" w:eastAsia="es-ES"/>
        </w:rPr>
        <w:t>.</w:t>
      </w:r>
    </w:p>
    <w:p w14:paraId="0868DA00" w14:textId="77777777" w:rsidR="00665F7C" w:rsidRDefault="00665F7C" w:rsidP="00665F7C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Propuesta de Moción de Orden del Día para conformar una Comisión Especial Multipartidaria “Seguimiento a las actividades de exploración, explotación del litio y uranio, y propuestas para su industrialización”.</w:t>
      </w:r>
    </w:p>
    <w:p w14:paraId="05D98621" w14:textId="59BC70B9" w:rsidR="00A24BCB" w:rsidRPr="00BB19A8" w:rsidRDefault="00F4460C" w:rsidP="00A24BCB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026C9E">
        <w:rPr>
          <w:rFonts w:ascii="Bookman Old Style" w:eastAsiaTheme="minorEastAsia" w:hAnsi="Bookman Old Style" w:cstheme="minorBidi"/>
          <w:lang w:val="es-ES" w:eastAsia="es-ES"/>
        </w:rPr>
        <w:t xml:space="preserve">Debate y votación del </w:t>
      </w:r>
      <w:r w:rsidRPr="00736FCB">
        <w:rPr>
          <w:rFonts w:ascii="Bookman Old Style" w:eastAsiaTheme="minorEastAsia" w:hAnsi="Bookman Old Style" w:cstheme="minorBidi"/>
          <w:b/>
          <w:bCs/>
          <w:lang w:val="es-ES" w:eastAsia="es-ES"/>
        </w:rPr>
        <w:t>dictamen favorable</w:t>
      </w:r>
      <w:r w:rsidRPr="00026C9E">
        <w:rPr>
          <w:rFonts w:ascii="Bookman Old Style" w:eastAsiaTheme="minorEastAsia" w:hAnsi="Bookman Old Style" w:cstheme="minorBidi"/>
          <w:lang w:val="es-ES" w:eastAsia="es-ES"/>
        </w:rPr>
        <w:t xml:space="preserve"> recaído en el </w:t>
      </w:r>
      <w:r w:rsidRPr="00026C9E">
        <w:rPr>
          <w:rFonts w:ascii="Bookman Old Style" w:hAnsi="Bookman Old Style"/>
          <w:b/>
          <w:bCs/>
        </w:rPr>
        <w:t>Proyecto de Ley 37</w:t>
      </w:r>
      <w:r w:rsidR="00AF46D1">
        <w:rPr>
          <w:rFonts w:ascii="Bookman Old Style" w:hAnsi="Bookman Old Style"/>
          <w:b/>
          <w:bCs/>
        </w:rPr>
        <w:t>14</w:t>
      </w:r>
      <w:r w:rsidRPr="00026C9E">
        <w:rPr>
          <w:rFonts w:ascii="Bookman Old Style" w:hAnsi="Bookman Old Style"/>
          <w:b/>
          <w:bCs/>
        </w:rPr>
        <w:t>/2022-CR</w:t>
      </w:r>
      <w:r w:rsidRPr="00026C9E"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propone, con texto sustitutorio, la </w:t>
      </w:r>
      <w:r w:rsidRPr="00C4202E">
        <w:rPr>
          <w:rFonts w:ascii="Bookman Old Style" w:eastAsiaTheme="minorEastAsia" w:hAnsi="Bookman Old Style" w:cstheme="minorBidi"/>
          <w:i/>
          <w:iCs/>
          <w:lang w:val="es-ES" w:eastAsia="es-ES"/>
        </w:rPr>
        <w:t>Ley</w:t>
      </w:r>
      <w:r w:rsidR="00AF46D1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 que modifica la Ley 28611, Ley General del Ambiente, a fin </w:t>
      </w:r>
      <w:r w:rsidR="003C3926">
        <w:rPr>
          <w:rFonts w:ascii="Bookman Old Style" w:eastAsiaTheme="minorEastAsia" w:hAnsi="Bookman Old Style" w:cstheme="minorBidi"/>
          <w:i/>
          <w:iCs/>
          <w:lang w:val="es-ES" w:eastAsia="es-ES"/>
        </w:rPr>
        <w:t>de actualizar las sanciones y medidas correctivas del régimen de sanciones por daño ambiental.</w:t>
      </w:r>
    </w:p>
    <w:p w14:paraId="79899D9A" w14:textId="4A316D25" w:rsidR="00F4460C" w:rsidRPr="000C48C7" w:rsidRDefault="00BB19A8" w:rsidP="00F4460C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lastRenderedPageBreak/>
        <w:t xml:space="preserve">Sustentación del </w:t>
      </w:r>
      <w:r w:rsidRPr="000E3E6F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Proyecto del Ley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4136</w:t>
      </w:r>
      <w:r w:rsidRPr="000E3E6F">
        <w:rPr>
          <w:rFonts w:ascii="Bookman Old Style" w:eastAsiaTheme="minorEastAsia" w:hAnsi="Bookman Old Style" w:cstheme="minorBidi"/>
          <w:b/>
          <w:bCs/>
          <w:lang w:val="es-ES" w:eastAsia="es-ES"/>
        </w:rPr>
        <w:t>/202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2</w:t>
      </w:r>
      <w:r w:rsidRPr="000E3E6F">
        <w:rPr>
          <w:rFonts w:ascii="Bookman Old Style" w:eastAsiaTheme="minorEastAsia" w:hAnsi="Bookman Old Style" w:cstheme="minorBidi"/>
          <w:b/>
          <w:bCs/>
          <w:lang w:val="es-ES" w:eastAsia="es-ES"/>
        </w:rPr>
        <w:t>-CR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a cargo de la congresista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Cheryl </w:t>
      </w:r>
      <w:proofErr w:type="spellStart"/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Trigozo</w:t>
      </w:r>
      <w:proofErr w:type="spellEnd"/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Reátegui</w:t>
      </w:r>
      <w:r>
        <w:rPr>
          <w:rFonts w:ascii="Bookman Old Style" w:eastAsiaTheme="minorEastAsia" w:hAnsi="Bookman Old Style" w:cstheme="minorBidi"/>
          <w:lang w:val="es-ES" w:eastAsia="es-ES"/>
        </w:rPr>
        <w:t>, en su condición de autora de la iniciativa, mediante el cual propone e</w:t>
      </w:r>
      <w:r w:rsidRPr="00083119">
        <w:rPr>
          <w:rFonts w:ascii="Bookman Old Style" w:eastAsiaTheme="minorEastAsia" w:hAnsi="Bookman Old Style" w:cstheme="minorBidi"/>
          <w:lang w:val="es-ES" w:eastAsia="es-ES"/>
        </w:rPr>
        <w:t>stablecer el marco legal que regula la producción y comercialización de biocombustible sólido, con la finalidad de reducir la emisión de gases de efecto invernadero, la contaminación ambiental y mejorar la salud de la población, y promoviendo el uso de fuente de energía asequible, confiable y sostenible</w:t>
      </w:r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541AB64A" w14:textId="6AD296EA" w:rsidR="00BB5536" w:rsidRPr="005E500E" w:rsidRDefault="00BB5536" w:rsidP="005E6F9F">
      <w:pPr>
        <w:pStyle w:val="Prrafodelista"/>
        <w:spacing w:after="0" w:line="240" w:lineRule="auto"/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F4460C">
        <w:rPr>
          <w:rFonts w:ascii="Bookman Old Style" w:eastAsia="Times New Roman" w:hAnsi="Bookman Old Style" w:cs="Arial"/>
          <w:lang w:val="es-ES" w:eastAsia="es-ES"/>
        </w:rPr>
        <w:t>3</w:t>
      </w:r>
      <w:r w:rsidR="00F9277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F4460C">
        <w:rPr>
          <w:rFonts w:ascii="Bookman Old Style" w:eastAsia="Times New Roman" w:hAnsi="Bookman Old Style" w:cs="Arial"/>
          <w:lang w:val="es-ES" w:eastAsia="es-ES"/>
        </w:rPr>
        <w:t>abril</w:t>
      </w:r>
      <w:r w:rsidR="00D85FB3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342DF4">
        <w:rPr>
          <w:rFonts w:ascii="Bookman Old Style" w:eastAsia="Times New Roman" w:hAnsi="Bookman Old Style" w:cs="Arial"/>
          <w:lang w:val="es-ES" w:eastAsia="es-ES"/>
        </w:rPr>
        <w:t>3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B3033F">
      <w:headerReference w:type="default" r:id="rId11"/>
      <w:footerReference w:type="default" r:id="rId12"/>
      <w:pgSz w:w="11906" w:h="16838" w:code="9"/>
      <w:pgMar w:top="1802" w:right="1467" w:bottom="1560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7716" w14:textId="77777777" w:rsidR="000F2670" w:rsidRDefault="000F2670">
      <w:pPr>
        <w:spacing w:after="0" w:line="240" w:lineRule="auto"/>
      </w:pPr>
      <w:r>
        <w:separator/>
      </w:r>
    </w:p>
  </w:endnote>
  <w:endnote w:type="continuationSeparator" w:id="0">
    <w:p w14:paraId="38C05AE9" w14:textId="77777777" w:rsidR="000F2670" w:rsidRDefault="000F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567EF717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5B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5B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49051" w14:textId="77777777" w:rsidR="000F2670" w:rsidRDefault="000F2670">
      <w:pPr>
        <w:spacing w:after="0" w:line="240" w:lineRule="auto"/>
      </w:pPr>
      <w:r>
        <w:separator/>
      </w:r>
    </w:p>
  </w:footnote>
  <w:footnote w:type="continuationSeparator" w:id="0">
    <w:p w14:paraId="6965811F" w14:textId="77777777" w:rsidR="000F2670" w:rsidRDefault="000F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AD83" w14:textId="609A52D7" w:rsidR="001C059F" w:rsidRDefault="00D9287E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574E7CDF" w:rsidR="001C059F" w:rsidRPr="00F854DE" w:rsidRDefault="00F854DE" w:rsidP="00F854D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854D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COMISIÓN DE ENERGÍA Y MINAS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" fillcolor="#87888a" stroked="f" strokeweight="1pt">
              <v:textbox inset=",1.5mm,1.5mm,1.5mm">
                <w:txbxContent>
                  <w:p w14:paraId="4E91FCC4" w14:textId="574E7CDF" w:rsidR="001C059F" w:rsidRPr="00F854DE" w:rsidRDefault="00F854DE" w:rsidP="00F854D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F854D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20"/>
                        <w:szCs w:val="20"/>
                      </w:rPr>
                      <w:t>COMISIÓN DE ENERGÍA Y MINAS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eastAsia="es-PE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3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5BB0F26" w:rsidR="001C059F" w:rsidRPr="00146577" w:rsidRDefault="00EB2242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1A24DF7A">
              <wp:simplePos x="0" y="0"/>
              <wp:positionH relativeFrom="column">
                <wp:posOffset>2734541</wp:posOffset>
              </wp:positionH>
              <wp:positionV relativeFrom="paragraph">
                <wp:posOffset>62086</wp:posOffset>
              </wp:positionV>
              <wp:extent cx="3190898" cy="3810"/>
              <wp:effectExtent l="0" t="0" r="2857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190898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36DF00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3pt,4.9pt" to="466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" strokecolor="#7f7f7f [1612]" strokeweight="1pt">
              <v:stroke joinstyle="miter"/>
            </v:line>
          </w:pict>
        </mc:Fallback>
      </mc:AlternateContent>
    </w:r>
    <w:r w:rsidR="00BB5536"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11A03F72">
              <wp:simplePos x="0" y="0"/>
              <wp:positionH relativeFrom="column">
                <wp:posOffset>2795804</wp:posOffset>
              </wp:positionH>
              <wp:positionV relativeFrom="paragraph">
                <wp:posOffset>84030</wp:posOffset>
              </wp:positionV>
              <wp:extent cx="3102228" cy="544152"/>
              <wp:effectExtent l="0" t="0" r="3175" b="889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2228" cy="54415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00F33A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2C7FE385" w14:textId="19D7C360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</w:t>
                          </w:r>
                          <w:r w:rsidR="0058380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l</w:t>
                          </w:r>
                          <w:r w:rsidR="0058380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a</w:t>
                          </w: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 xml:space="preserve"> </w:t>
                          </w:r>
                          <w:r w:rsidR="0058380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unidad, la paz y el desarrollo</w:t>
                          </w: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”</w:t>
                          </w:r>
                        </w:p>
                        <w:p w14:paraId="1802283A" w14:textId="77777777" w:rsidR="00461218" w:rsidRDefault="00461218"/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20.15pt;margin-top:6.6pt;width:244.25pt;height:4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" fillcolor="white [3212]" stroked="f">
              <v:textbox inset=",1mm,,1mm">
                <w:txbxContent>
                  <w:p w14:paraId="5100F33A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“Decenio de la Igualdad de Oportunidades para Mujeres y Hombres”</w:t>
                    </w:r>
                  </w:p>
                  <w:p w14:paraId="2C7FE385" w14:textId="19D7C360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</w:t>
                    </w:r>
                    <w:r w:rsidR="0058380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 xml:space="preserve"> </w:t>
                    </w: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l</w:t>
                    </w:r>
                    <w:r w:rsidR="0058380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a</w:t>
                    </w: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 xml:space="preserve"> </w:t>
                    </w:r>
                    <w:r w:rsidR="0058380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unidad, la paz y el desarrollo</w:t>
                    </w: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”</w:t>
                    </w:r>
                  </w:p>
                  <w:p w14:paraId="1802283A" w14:textId="77777777" w:rsidR="00461218" w:rsidRDefault="00461218"/>
                </w:txbxContent>
              </v:textbox>
            </v:shap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2A51EC"/>
    <w:multiLevelType w:val="hybridMultilevel"/>
    <w:tmpl w:val="041E35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72C3B"/>
    <w:multiLevelType w:val="multilevel"/>
    <w:tmpl w:val="07DAA824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5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5358A"/>
    <w:multiLevelType w:val="hybridMultilevel"/>
    <w:tmpl w:val="7494DD9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457414"/>
    <w:multiLevelType w:val="hybridMultilevel"/>
    <w:tmpl w:val="1D605D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10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78E5A0A"/>
    <w:multiLevelType w:val="hybridMultilevel"/>
    <w:tmpl w:val="E4D8EB3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7A30C7F"/>
    <w:multiLevelType w:val="hybridMultilevel"/>
    <w:tmpl w:val="3A0AEF3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0E06C7"/>
    <w:multiLevelType w:val="hybridMultilevel"/>
    <w:tmpl w:val="84F87EDC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F7C056E"/>
    <w:multiLevelType w:val="multilevel"/>
    <w:tmpl w:val="E5DE20C6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5" w15:restartNumberingAfterBreak="0">
    <w:nsid w:val="224037E2"/>
    <w:multiLevelType w:val="multilevel"/>
    <w:tmpl w:val="16DE9FE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6" w15:restartNumberingAfterBreak="0">
    <w:nsid w:val="23BF1343"/>
    <w:multiLevelType w:val="hybridMultilevel"/>
    <w:tmpl w:val="0BE4AEAA"/>
    <w:lvl w:ilvl="0" w:tplc="280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7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CC52ED4"/>
    <w:multiLevelType w:val="hybridMultilevel"/>
    <w:tmpl w:val="9008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E81F37"/>
    <w:multiLevelType w:val="hybridMultilevel"/>
    <w:tmpl w:val="5292FD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4927AD4"/>
    <w:multiLevelType w:val="hybridMultilevel"/>
    <w:tmpl w:val="E222E27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5355D9F"/>
    <w:multiLevelType w:val="hybridMultilevel"/>
    <w:tmpl w:val="D19E34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E214184"/>
    <w:multiLevelType w:val="hybridMultilevel"/>
    <w:tmpl w:val="3A6819DC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FAD1A8A"/>
    <w:multiLevelType w:val="hybridMultilevel"/>
    <w:tmpl w:val="9D4CE5B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1" w15:restartNumberingAfterBreak="0">
    <w:nsid w:val="4F960697"/>
    <w:multiLevelType w:val="hybridMultilevel"/>
    <w:tmpl w:val="E76CCA1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3" w15:restartNumberingAfterBreak="0">
    <w:nsid w:val="595B46D4"/>
    <w:multiLevelType w:val="hybridMultilevel"/>
    <w:tmpl w:val="0AEAEE4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B104082"/>
    <w:multiLevelType w:val="multilevel"/>
    <w:tmpl w:val="ED149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1F965D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2EA7D89"/>
    <w:multiLevelType w:val="hybridMultilevel"/>
    <w:tmpl w:val="72BCF112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8" w15:restartNumberingAfterBreak="0">
    <w:nsid w:val="665C367C"/>
    <w:multiLevelType w:val="hybridMultilevel"/>
    <w:tmpl w:val="DA4881CA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4A6225"/>
    <w:multiLevelType w:val="hybridMultilevel"/>
    <w:tmpl w:val="CB7C088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43" w15:restartNumberingAfterBreak="0">
    <w:nsid w:val="76892723"/>
    <w:multiLevelType w:val="hybridMultilevel"/>
    <w:tmpl w:val="54DE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A1C5BEA"/>
    <w:multiLevelType w:val="hybridMultilevel"/>
    <w:tmpl w:val="C20A722A"/>
    <w:lvl w:ilvl="0" w:tplc="280A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7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FF7081E"/>
    <w:multiLevelType w:val="hybridMultilevel"/>
    <w:tmpl w:val="2452A61A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2332183">
    <w:abstractNumId w:val="21"/>
  </w:num>
  <w:num w:numId="2" w16cid:durableId="1278681775">
    <w:abstractNumId w:val="3"/>
  </w:num>
  <w:num w:numId="3" w16cid:durableId="1344668372">
    <w:abstractNumId w:val="17"/>
  </w:num>
  <w:num w:numId="4" w16cid:durableId="1552961548">
    <w:abstractNumId w:val="32"/>
  </w:num>
  <w:num w:numId="5" w16cid:durableId="915627788">
    <w:abstractNumId w:val="1"/>
  </w:num>
  <w:num w:numId="6" w16cid:durableId="1651713259">
    <w:abstractNumId w:val="39"/>
  </w:num>
  <w:num w:numId="7" w16cid:durableId="1424376064">
    <w:abstractNumId w:val="29"/>
  </w:num>
  <w:num w:numId="8" w16cid:durableId="1550343770">
    <w:abstractNumId w:val="30"/>
  </w:num>
  <w:num w:numId="9" w16cid:durableId="129134993">
    <w:abstractNumId w:val="5"/>
  </w:num>
  <w:num w:numId="10" w16cid:durableId="1406299703">
    <w:abstractNumId w:val="40"/>
  </w:num>
  <w:num w:numId="11" w16cid:durableId="512456427">
    <w:abstractNumId w:val="28"/>
  </w:num>
  <w:num w:numId="12" w16cid:durableId="486677035">
    <w:abstractNumId w:val="34"/>
  </w:num>
  <w:num w:numId="13" w16cid:durableId="191187991">
    <w:abstractNumId w:val="47"/>
  </w:num>
  <w:num w:numId="14" w16cid:durableId="630088290">
    <w:abstractNumId w:val="45"/>
  </w:num>
  <w:num w:numId="15" w16cid:durableId="911890407">
    <w:abstractNumId w:val="10"/>
  </w:num>
  <w:num w:numId="16" w16cid:durableId="1103383644">
    <w:abstractNumId w:val="44"/>
  </w:num>
  <w:num w:numId="17" w16cid:durableId="445736169">
    <w:abstractNumId w:val="42"/>
  </w:num>
  <w:num w:numId="18" w16cid:durableId="1964000883">
    <w:abstractNumId w:val="19"/>
  </w:num>
  <w:num w:numId="19" w16cid:durableId="1906915452">
    <w:abstractNumId w:val="0"/>
  </w:num>
  <w:num w:numId="20" w16cid:durableId="1990135610">
    <w:abstractNumId w:val="26"/>
  </w:num>
  <w:num w:numId="21" w16cid:durableId="1203862383">
    <w:abstractNumId w:val="18"/>
  </w:num>
  <w:num w:numId="22" w16cid:durableId="2126074623">
    <w:abstractNumId w:val="20"/>
  </w:num>
  <w:num w:numId="23" w16cid:durableId="2020279287">
    <w:abstractNumId w:val="36"/>
  </w:num>
  <w:num w:numId="24" w16cid:durableId="795684235">
    <w:abstractNumId w:val="7"/>
  </w:num>
  <w:num w:numId="25" w16cid:durableId="863908182">
    <w:abstractNumId w:val="9"/>
  </w:num>
  <w:num w:numId="26" w16cid:durableId="1040473337">
    <w:abstractNumId w:val="8"/>
  </w:num>
  <w:num w:numId="27" w16cid:durableId="712508309">
    <w:abstractNumId w:val="22"/>
  </w:num>
  <w:num w:numId="28" w16cid:durableId="509101655">
    <w:abstractNumId w:val="24"/>
  </w:num>
  <w:num w:numId="29" w16cid:durableId="81536769">
    <w:abstractNumId w:val="11"/>
  </w:num>
  <w:num w:numId="30" w16cid:durableId="125200661">
    <w:abstractNumId w:val="43"/>
  </w:num>
  <w:num w:numId="31" w16cid:durableId="768812529">
    <w:abstractNumId w:val="2"/>
  </w:num>
  <w:num w:numId="32" w16cid:durableId="656493539">
    <w:abstractNumId w:val="14"/>
  </w:num>
  <w:num w:numId="33" w16cid:durableId="1505509138">
    <w:abstractNumId w:val="4"/>
  </w:num>
  <w:num w:numId="34" w16cid:durableId="1146778602">
    <w:abstractNumId w:val="15"/>
  </w:num>
  <w:num w:numId="35" w16cid:durableId="1424491734">
    <w:abstractNumId w:val="37"/>
  </w:num>
  <w:num w:numId="36" w16cid:durableId="84765275">
    <w:abstractNumId w:val="38"/>
  </w:num>
  <w:num w:numId="37" w16cid:durableId="1492520050">
    <w:abstractNumId w:val="33"/>
  </w:num>
  <w:num w:numId="38" w16cid:durableId="1952007251">
    <w:abstractNumId w:val="48"/>
  </w:num>
  <w:num w:numId="39" w16cid:durableId="1305240496">
    <w:abstractNumId w:val="35"/>
  </w:num>
  <w:num w:numId="40" w16cid:durableId="1529298864">
    <w:abstractNumId w:val="16"/>
  </w:num>
  <w:num w:numId="41" w16cid:durableId="1413699611">
    <w:abstractNumId w:val="31"/>
  </w:num>
  <w:num w:numId="42" w16cid:durableId="871962348">
    <w:abstractNumId w:val="6"/>
  </w:num>
  <w:num w:numId="43" w16cid:durableId="1071276654">
    <w:abstractNumId w:val="41"/>
  </w:num>
  <w:num w:numId="44" w16cid:durableId="1213150912">
    <w:abstractNumId w:val="13"/>
  </w:num>
  <w:num w:numId="45" w16cid:durableId="113602440">
    <w:abstractNumId w:val="46"/>
  </w:num>
  <w:num w:numId="46" w16cid:durableId="2002389793">
    <w:abstractNumId w:val="12"/>
  </w:num>
  <w:num w:numId="47" w16cid:durableId="1959681789">
    <w:abstractNumId w:val="46"/>
  </w:num>
  <w:num w:numId="48" w16cid:durableId="799424530">
    <w:abstractNumId w:val="27"/>
  </w:num>
  <w:num w:numId="49" w16cid:durableId="1949966709">
    <w:abstractNumId w:val="25"/>
  </w:num>
  <w:num w:numId="50" w16cid:durableId="1616405862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027DF"/>
    <w:rsid w:val="000035AA"/>
    <w:rsid w:val="00003860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4D29"/>
    <w:rsid w:val="0001632F"/>
    <w:rsid w:val="0001730E"/>
    <w:rsid w:val="00017E50"/>
    <w:rsid w:val="00020807"/>
    <w:rsid w:val="000248DA"/>
    <w:rsid w:val="00024B15"/>
    <w:rsid w:val="00024DA6"/>
    <w:rsid w:val="000269CA"/>
    <w:rsid w:val="00026C9E"/>
    <w:rsid w:val="00026E75"/>
    <w:rsid w:val="000314D6"/>
    <w:rsid w:val="00031B66"/>
    <w:rsid w:val="00033A33"/>
    <w:rsid w:val="000341C1"/>
    <w:rsid w:val="00035652"/>
    <w:rsid w:val="00036630"/>
    <w:rsid w:val="00040AFB"/>
    <w:rsid w:val="00040F70"/>
    <w:rsid w:val="00044196"/>
    <w:rsid w:val="000441CE"/>
    <w:rsid w:val="000457DE"/>
    <w:rsid w:val="000561BA"/>
    <w:rsid w:val="00061302"/>
    <w:rsid w:val="00061364"/>
    <w:rsid w:val="00062D3D"/>
    <w:rsid w:val="00063265"/>
    <w:rsid w:val="000642CA"/>
    <w:rsid w:val="0006482A"/>
    <w:rsid w:val="000652E3"/>
    <w:rsid w:val="0007156E"/>
    <w:rsid w:val="000740AC"/>
    <w:rsid w:val="00076137"/>
    <w:rsid w:val="0007780C"/>
    <w:rsid w:val="00080E38"/>
    <w:rsid w:val="00081FB5"/>
    <w:rsid w:val="00082AA9"/>
    <w:rsid w:val="00082DAB"/>
    <w:rsid w:val="00083119"/>
    <w:rsid w:val="0008395A"/>
    <w:rsid w:val="00083F61"/>
    <w:rsid w:val="00085F07"/>
    <w:rsid w:val="00086523"/>
    <w:rsid w:val="00087248"/>
    <w:rsid w:val="00091781"/>
    <w:rsid w:val="00092D15"/>
    <w:rsid w:val="00093888"/>
    <w:rsid w:val="0009396E"/>
    <w:rsid w:val="000939C9"/>
    <w:rsid w:val="00094C06"/>
    <w:rsid w:val="000951DD"/>
    <w:rsid w:val="0009667E"/>
    <w:rsid w:val="000976E2"/>
    <w:rsid w:val="000A2EC5"/>
    <w:rsid w:val="000A332A"/>
    <w:rsid w:val="000A3D92"/>
    <w:rsid w:val="000A5061"/>
    <w:rsid w:val="000A51F0"/>
    <w:rsid w:val="000A6945"/>
    <w:rsid w:val="000B0771"/>
    <w:rsid w:val="000B0D8D"/>
    <w:rsid w:val="000B1467"/>
    <w:rsid w:val="000B3DBA"/>
    <w:rsid w:val="000B3DC2"/>
    <w:rsid w:val="000B42CD"/>
    <w:rsid w:val="000B4E42"/>
    <w:rsid w:val="000B5A0C"/>
    <w:rsid w:val="000B5CBD"/>
    <w:rsid w:val="000B6688"/>
    <w:rsid w:val="000B7F6B"/>
    <w:rsid w:val="000C0EE1"/>
    <w:rsid w:val="000C48C7"/>
    <w:rsid w:val="000C520E"/>
    <w:rsid w:val="000C61ED"/>
    <w:rsid w:val="000C78B9"/>
    <w:rsid w:val="000D1D9B"/>
    <w:rsid w:val="000D3C23"/>
    <w:rsid w:val="000D547D"/>
    <w:rsid w:val="000D5784"/>
    <w:rsid w:val="000D7429"/>
    <w:rsid w:val="000E05E8"/>
    <w:rsid w:val="000E29AF"/>
    <w:rsid w:val="000E2FD6"/>
    <w:rsid w:val="000E39FC"/>
    <w:rsid w:val="000E3E6F"/>
    <w:rsid w:val="000E437F"/>
    <w:rsid w:val="000E64A7"/>
    <w:rsid w:val="000E6D72"/>
    <w:rsid w:val="000E7983"/>
    <w:rsid w:val="000F07A2"/>
    <w:rsid w:val="000F209E"/>
    <w:rsid w:val="000F2670"/>
    <w:rsid w:val="000F289A"/>
    <w:rsid w:val="000F2A93"/>
    <w:rsid w:val="000F4A31"/>
    <w:rsid w:val="000F4DDC"/>
    <w:rsid w:val="000F5D18"/>
    <w:rsid w:val="001008BD"/>
    <w:rsid w:val="00101539"/>
    <w:rsid w:val="00101A15"/>
    <w:rsid w:val="0010324A"/>
    <w:rsid w:val="001033D7"/>
    <w:rsid w:val="001042C2"/>
    <w:rsid w:val="00104BB0"/>
    <w:rsid w:val="00107045"/>
    <w:rsid w:val="00110254"/>
    <w:rsid w:val="00112BCE"/>
    <w:rsid w:val="00112D5F"/>
    <w:rsid w:val="001132F4"/>
    <w:rsid w:val="0011388D"/>
    <w:rsid w:val="00113E37"/>
    <w:rsid w:val="00114ED9"/>
    <w:rsid w:val="0011607C"/>
    <w:rsid w:val="00117D20"/>
    <w:rsid w:val="001220F1"/>
    <w:rsid w:val="00123111"/>
    <w:rsid w:val="001237FC"/>
    <w:rsid w:val="0012450B"/>
    <w:rsid w:val="00124DDD"/>
    <w:rsid w:val="0012565A"/>
    <w:rsid w:val="00127B39"/>
    <w:rsid w:val="001304E2"/>
    <w:rsid w:val="0013077E"/>
    <w:rsid w:val="001312C2"/>
    <w:rsid w:val="00132633"/>
    <w:rsid w:val="00132848"/>
    <w:rsid w:val="00132EAE"/>
    <w:rsid w:val="0013362E"/>
    <w:rsid w:val="00135DE3"/>
    <w:rsid w:val="00136E8F"/>
    <w:rsid w:val="00137443"/>
    <w:rsid w:val="00141E04"/>
    <w:rsid w:val="001429BA"/>
    <w:rsid w:val="00145B98"/>
    <w:rsid w:val="00145DAA"/>
    <w:rsid w:val="001470D4"/>
    <w:rsid w:val="00147EE0"/>
    <w:rsid w:val="00151044"/>
    <w:rsid w:val="0015232D"/>
    <w:rsid w:val="001525A6"/>
    <w:rsid w:val="00152C5E"/>
    <w:rsid w:val="001573A3"/>
    <w:rsid w:val="00157AA6"/>
    <w:rsid w:val="00157F32"/>
    <w:rsid w:val="00163025"/>
    <w:rsid w:val="00163FF6"/>
    <w:rsid w:val="00164D44"/>
    <w:rsid w:val="001650D1"/>
    <w:rsid w:val="00165279"/>
    <w:rsid w:val="001668A2"/>
    <w:rsid w:val="00166A0B"/>
    <w:rsid w:val="001674AE"/>
    <w:rsid w:val="001704F2"/>
    <w:rsid w:val="00171C8F"/>
    <w:rsid w:val="00173CE2"/>
    <w:rsid w:val="00174990"/>
    <w:rsid w:val="001752C2"/>
    <w:rsid w:val="001755C9"/>
    <w:rsid w:val="0017647F"/>
    <w:rsid w:val="00176EF3"/>
    <w:rsid w:val="00180703"/>
    <w:rsid w:val="00180E99"/>
    <w:rsid w:val="00182D19"/>
    <w:rsid w:val="00183011"/>
    <w:rsid w:val="001839CF"/>
    <w:rsid w:val="00183FEE"/>
    <w:rsid w:val="00184A7B"/>
    <w:rsid w:val="00184D4B"/>
    <w:rsid w:val="00185345"/>
    <w:rsid w:val="00185F56"/>
    <w:rsid w:val="001867EF"/>
    <w:rsid w:val="001927F4"/>
    <w:rsid w:val="00193249"/>
    <w:rsid w:val="0019427E"/>
    <w:rsid w:val="00195344"/>
    <w:rsid w:val="001974D0"/>
    <w:rsid w:val="001A11F0"/>
    <w:rsid w:val="001A1D9A"/>
    <w:rsid w:val="001A4D56"/>
    <w:rsid w:val="001A738B"/>
    <w:rsid w:val="001B0D7D"/>
    <w:rsid w:val="001B1591"/>
    <w:rsid w:val="001B1F1F"/>
    <w:rsid w:val="001B2EB7"/>
    <w:rsid w:val="001B4193"/>
    <w:rsid w:val="001B4B12"/>
    <w:rsid w:val="001B654C"/>
    <w:rsid w:val="001B7078"/>
    <w:rsid w:val="001C059F"/>
    <w:rsid w:val="001C062E"/>
    <w:rsid w:val="001C238E"/>
    <w:rsid w:val="001C2D1F"/>
    <w:rsid w:val="001C2D56"/>
    <w:rsid w:val="001C7528"/>
    <w:rsid w:val="001C77C8"/>
    <w:rsid w:val="001C78F1"/>
    <w:rsid w:val="001D11C5"/>
    <w:rsid w:val="001D3962"/>
    <w:rsid w:val="001D45A9"/>
    <w:rsid w:val="001D57CA"/>
    <w:rsid w:val="001D5DA0"/>
    <w:rsid w:val="001E3B02"/>
    <w:rsid w:val="001E46A4"/>
    <w:rsid w:val="001E5D60"/>
    <w:rsid w:val="001E6555"/>
    <w:rsid w:val="001E6948"/>
    <w:rsid w:val="001E6BEF"/>
    <w:rsid w:val="001F099F"/>
    <w:rsid w:val="001F1917"/>
    <w:rsid w:val="001F2A38"/>
    <w:rsid w:val="001F2E2F"/>
    <w:rsid w:val="001F2FD5"/>
    <w:rsid w:val="001F33A7"/>
    <w:rsid w:val="001F349B"/>
    <w:rsid w:val="001F363B"/>
    <w:rsid w:val="001F5016"/>
    <w:rsid w:val="001F50AA"/>
    <w:rsid w:val="001F558E"/>
    <w:rsid w:val="001F7AEB"/>
    <w:rsid w:val="00200CF5"/>
    <w:rsid w:val="0020384F"/>
    <w:rsid w:val="002044B4"/>
    <w:rsid w:val="002052FC"/>
    <w:rsid w:val="0020559F"/>
    <w:rsid w:val="0020637F"/>
    <w:rsid w:val="00206862"/>
    <w:rsid w:val="002121E7"/>
    <w:rsid w:val="002128D8"/>
    <w:rsid w:val="00213621"/>
    <w:rsid w:val="00214AB6"/>
    <w:rsid w:val="00214B9D"/>
    <w:rsid w:val="00215667"/>
    <w:rsid w:val="002211A5"/>
    <w:rsid w:val="00222A51"/>
    <w:rsid w:val="00223D84"/>
    <w:rsid w:val="002241BE"/>
    <w:rsid w:val="00226D3C"/>
    <w:rsid w:val="00231094"/>
    <w:rsid w:val="00233909"/>
    <w:rsid w:val="00234459"/>
    <w:rsid w:val="00234962"/>
    <w:rsid w:val="0023505F"/>
    <w:rsid w:val="0023525E"/>
    <w:rsid w:val="00235627"/>
    <w:rsid w:val="0023748A"/>
    <w:rsid w:val="0024004A"/>
    <w:rsid w:val="00240BA3"/>
    <w:rsid w:val="00241457"/>
    <w:rsid w:val="0024198F"/>
    <w:rsid w:val="0024411F"/>
    <w:rsid w:val="002442CD"/>
    <w:rsid w:val="002447E7"/>
    <w:rsid w:val="002450A5"/>
    <w:rsid w:val="00245285"/>
    <w:rsid w:val="00246AF3"/>
    <w:rsid w:val="00250CA2"/>
    <w:rsid w:val="00252701"/>
    <w:rsid w:val="00254828"/>
    <w:rsid w:val="002549C1"/>
    <w:rsid w:val="0025586D"/>
    <w:rsid w:val="00255DFF"/>
    <w:rsid w:val="0025712D"/>
    <w:rsid w:val="00262058"/>
    <w:rsid w:val="00262327"/>
    <w:rsid w:val="00262A33"/>
    <w:rsid w:val="002637AD"/>
    <w:rsid w:val="00264DC0"/>
    <w:rsid w:val="00265B2B"/>
    <w:rsid w:val="00266182"/>
    <w:rsid w:val="00270225"/>
    <w:rsid w:val="0027022D"/>
    <w:rsid w:val="00271D85"/>
    <w:rsid w:val="00273160"/>
    <w:rsid w:val="002740AC"/>
    <w:rsid w:val="0027507C"/>
    <w:rsid w:val="00275295"/>
    <w:rsid w:val="00275E25"/>
    <w:rsid w:val="00276A1A"/>
    <w:rsid w:val="00277B31"/>
    <w:rsid w:val="00277E31"/>
    <w:rsid w:val="002811D1"/>
    <w:rsid w:val="00281D16"/>
    <w:rsid w:val="002851BC"/>
    <w:rsid w:val="00285218"/>
    <w:rsid w:val="002858C0"/>
    <w:rsid w:val="00285B3D"/>
    <w:rsid w:val="002877F5"/>
    <w:rsid w:val="002930DF"/>
    <w:rsid w:val="00293272"/>
    <w:rsid w:val="00293B9A"/>
    <w:rsid w:val="002966E5"/>
    <w:rsid w:val="00297C7D"/>
    <w:rsid w:val="002A26C5"/>
    <w:rsid w:val="002A2B22"/>
    <w:rsid w:val="002A2FD8"/>
    <w:rsid w:val="002A3A0E"/>
    <w:rsid w:val="002A4EAE"/>
    <w:rsid w:val="002A5321"/>
    <w:rsid w:val="002A7507"/>
    <w:rsid w:val="002A7EBD"/>
    <w:rsid w:val="002B077D"/>
    <w:rsid w:val="002B14A2"/>
    <w:rsid w:val="002B1C1C"/>
    <w:rsid w:val="002B2D7E"/>
    <w:rsid w:val="002B2E6A"/>
    <w:rsid w:val="002B36C4"/>
    <w:rsid w:val="002B37E2"/>
    <w:rsid w:val="002B7C65"/>
    <w:rsid w:val="002C032A"/>
    <w:rsid w:val="002C0BE9"/>
    <w:rsid w:val="002C1942"/>
    <w:rsid w:val="002C25E6"/>
    <w:rsid w:val="002C3457"/>
    <w:rsid w:val="002C5E94"/>
    <w:rsid w:val="002C5FF8"/>
    <w:rsid w:val="002D39ED"/>
    <w:rsid w:val="002D5269"/>
    <w:rsid w:val="002D70C5"/>
    <w:rsid w:val="002D7694"/>
    <w:rsid w:val="002D7A19"/>
    <w:rsid w:val="002D7FAE"/>
    <w:rsid w:val="002E10B4"/>
    <w:rsid w:val="002E5559"/>
    <w:rsid w:val="002E6FE3"/>
    <w:rsid w:val="002E7145"/>
    <w:rsid w:val="002E7811"/>
    <w:rsid w:val="002F19B8"/>
    <w:rsid w:val="002F22DE"/>
    <w:rsid w:val="002F3B6F"/>
    <w:rsid w:val="002F404D"/>
    <w:rsid w:val="002F4852"/>
    <w:rsid w:val="002F4C25"/>
    <w:rsid w:val="002F4EE3"/>
    <w:rsid w:val="00300945"/>
    <w:rsid w:val="00303382"/>
    <w:rsid w:val="00303FDF"/>
    <w:rsid w:val="0030492C"/>
    <w:rsid w:val="00304997"/>
    <w:rsid w:val="00304E5F"/>
    <w:rsid w:val="00305EDB"/>
    <w:rsid w:val="00307EF9"/>
    <w:rsid w:val="003117AD"/>
    <w:rsid w:val="00312571"/>
    <w:rsid w:val="00313DD6"/>
    <w:rsid w:val="00313F4B"/>
    <w:rsid w:val="00315283"/>
    <w:rsid w:val="00315965"/>
    <w:rsid w:val="0032065A"/>
    <w:rsid w:val="00323E7C"/>
    <w:rsid w:val="0032457D"/>
    <w:rsid w:val="00324C21"/>
    <w:rsid w:val="00326A9F"/>
    <w:rsid w:val="00326B04"/>
    <w:rsid w:val="00326B1E"/>
    <w:rsid w:val="00330478"/>
    <w:rsid w:val="00330A8D"/>
    <w:rsid w:val="00331B72"/>
    <w:rsid w:val="00334241"/>
    <w:rsid w:val="00337314"/>
    <w:rsid w:val="003376A4"/>
    <w:rsid w:val="003407DB"/>
    <w:rsid w:val="003407FB"/>
    <w:rsid w:val="00341AA5"/>
    <w:rsid w:val="003428D2"/>
    <w:rsid w:val="00342DF4"/>
    <w:rsid w:val="00343378"/>
    <w:rsid w:val="003455EF"/>
    <w:rsid w:val="00346588"/>
    <w:rsid w:val="0034721A"/>
    <w:rsid w:val="00350B02"/>
    <w:rsid w:val="00350D91"/>
    <w:rsid w:val="00351D1D"/>
    <w:rsid w:val="00352D35"/>
    <w:rsid w:val="003544FB"/>
    <w:rsid w:val="00356908"/>
    <w:rsid w:val="0035789E"/>
    <w:rsid w:val="00362E97"/>
    <w:rsid w:val="003635BF"/>
    <w:rsid w:val="00364F0A"/>
    <w:rsid w:val="00371555"/>
    <w:rsid w:val="00371A1B"/>
    <w:rsid w:val="00372764"/>
    <w:rsid w:val="00373AFE"/>
    <w:rsid w:val="00375C8D"/>
    <w:rsid w:val="00375E24"/>
    <w:rsid w:val="003765BC"/>
    <w:rsid w:val="00376749"/>
    <w:rsid w:val="0038251C"/>
    <w:rsid w:val="00384705"/>
    <w:rsid w:val="00385CBC"/>
    <w:rsid w:val="00386384"/>
    <w:rsid w:val="00386483"/>
    <w:rsid w:val="0039002E"/>
    <w:rsid w:val="003A0EB3"/>
    <w:rsid w:val="003A2D49"/>
    <w:rsid w:val="003A2F5A"/>
    <w:rsid w:val="003A33B9"/>
    <w:rsid w:val="003A39B9"/>
    <w:rsid w:val="003A41C8"/>
    <w:rsid w:val="003A6589"/>
    <w:rsid w:val="003A77D3"/>
    <w:rsid w:val="003B036F"/>
    <w:rsid w:val="003B162C"/>
    <w:rsid w:val="003B275E"/>
    <w:rsid w:val="003B4E15"/>
    <w:rsid w:val="003B51F9"/>
    <w:rsid w:val="003B524A"/>
    <w:rsid w:val="003B5317"/>
    <w:rsid w:val="003B58DB"/>
    <w:rsid w:val="003B62CC"/>
    <w:rsid w:val="003B7D9D"/>
    <w:rsid w:val="003C0FD4"/>
    <w:rsid w:val="003C2E04"/>
    <w:rsid w:val="003C3591"/>
    <w:rsid w:val="003C3926"/>
    <w:rsid w:val="003C42F6"/>
    <w:rsid w:val="003C4956"/>
    <w:rsid w:val="003C4D0F"/>
    <w:rsid w:val="003C6F02"/>
    <w:rsid w:val="003C771B"/>
    <w:rsid w:val="003D03BC"/>
    <w:rsid w:val="003D1735"/>
    <w:rsid w:val="003D361A"/>
    <w:rsid w:val="003D4337"/>
    <w:rsid w:val="003D7A9A"/>
    <w:rsid w:val="003E0D03"/>
    <w:rsid w:val="003E46AF"/>
    <w:rsid w:val="003E56A7"/>
    <w:rsid w:val="003E59C6"/>
    <w:rsid w:val="003E6771"/>
    <w:rsid w:val="003E7243"/>
    <w:rsid w:val="003F0066"/>
    <w:rsid w:val="003F37A5"/>
    <w:rsid w:val="003F3932"/>
    <w:rsid w:val="003F44A8"/>
    <w:rsid w:val="003F4CFE"/>
    <w:rsid w:val="003F5D37"/>
    <w:rsid w:val="003F67B8"/>
    <w:rsid w:val="003F750A"/>
    <w:rsid w:val="003F76DC"/>
    <w:rsid w:val="003F7C52"/>
    <w:rsid w:val="003F7DAE"/>
    <w:rsid w:val="00400210"/>
    <w:rsid w:val="00403E3E"/>
    <w:rsid w:val="00406901"/>
    <w:rsid w:val="00406D88"/>
    <w:rsid w:val="004108A9"/>
    <w:rsid w:val="0041222A"/>
    <w:rsid w:val="00413C65"/>
    <w:rsid w:val="00413E43"/>
    <w:rsid w:val="004171EE"/>
    <w:rsid w:val="00417DB5"/>
    <w:rsid w:val="00422689"/>
    <w:rsid w:val="00425D96"/>
    <w:rsid w:val="00425E02"/>
    <w:rsid w:val="00427B22"/>
    <w:rsid w:val="00427E0C"/>
    <w:rsid w:val="004323C1"/>
    <w:rsid w:val="00433952"/>
    <w:rsid w:val="00434B27"/>
    <w:rsid w:val="00436889"/>
    <w:rsid w:val="004372ED"/>
    <w:rsid w:val="00437D96"/>
    <w:rsid w:val="00440417"/>
    <w:rsid w:val="004409D9"/>
    <w:rsid w:val="0044160B"/>
    <w:rsid w:val="00442C32"/>
    <w:rsid w:val="00442D6D"/>
    <w:rsid w:val="00443487"/>
    <w:rsid w:val="004455D7"/>
    <w:rsid w:val="00446E2D"/>
    <w:rsid w:val="0045139F"/>
    <w:rsid w:val="00452019"/>
    <w:rsid w:val="0045224F"/>
    <w:rsid w:val="00452970"/>
    <w:rsid w:val="00452FE4"/>
    <w:rsid w:val="00454716"/>
    <w:rsid w:val="00456A8D"/>
    <w:rsid w:val="00460C3B"/>
    <w:rsid w:val="00461218"/>
    <w:rsid w:val="004613B2"/>
    <w:rsid w:val="00462AC3"/>
    <w:rsid w:val="00463F1C"/>
    <w:rsid w:val="00464968"/>
    <w:rsid w:val="00470167"/>
    <w:rsid w:val="004708E4"/>
    <w:rsid w:val="00470E46"/>
    <w:rsid w:val="0047171F"/>
    <w:rsid w:val="00471AA5"/>
    <w:rsid w:val="00473149"/>
    <w:rsid w:val="0047362D"/>
    <w:rsid w:val="00474CB6"/>
    <w:rsid w:val="00481D84"/>
    <w:rsid w:val="00482036"/>
    <w:rsid w:val="00484171"/>
    <w:rsid w:val="00484E97"/>
    <w:rsid w:val="00485743"/>
    <w:rsid w:val="00487C65"/>
    <w:rsid w:val="00487F11"/>
    <w:rsid w:val="0049229B"/>
    <w:rsid w:val="004923AA"/>
    <w:rsid w:val="00493438"/>
    <w:rsid w:val="00493EAE"/>
    <w:rsid w:val="004966BE"/>
    <w:rsid w:val="00496AB4"/>
    <w:rsid w:val="004A3F4D"/>
    <w:rsid w:val="004A42FE"/>
    <w:rsid w:val="004A459B"/>
    <w:rsid w:val="004A495F"/>
    <w:rsid w:val="004A5869"/>
    <w:rsid w:val="004A58EA"/>
    <w:rsid w:val="004A6B2D"/>
    <w:rsid w:val="004A7C81"/>
    <w:rsid w:val="004B1734"/>
    <w:rsid w:val="004B2D0B"/>
    <w:rsid w:val="004B2DB2"/>
    <w:rsid w:val="004B3657"/>
    <w:rsid w:val="004B38A7"/>
    <w:rsid w:val="004B43CE"/>
    <w:rsid w:val="004B4770"/>
    <w:rsid w:val="004B48A5"/>
    <w:rsid w:val="004B66DC"/>
    <w:rsid w:val="004C0391"/>
    <w:rsid w:val="004C1138"/>
    <w:rsid w:val="004C1CE4"/>
    <w:rsid w:val="004C3B5B"/>
    <w:rsid w:val="004C41A2"/>
    <w:rsid w:val="004C4945"/>
    <w:rsid w:val="004C5989"/>
    <w:rsid w:val="004C75A0"/>
    <w:rsid w:val="004C793A"/>
    <w:rsid w:val="004C798F"/>
    <w:rsid w:val="004D372C"/>
    <w:rsid w:val="004D3A39"/>
    <w:rsid w:val="004D3EF7"/>
    <w:rsid w:val="004D4A3F"/>
    <w:rsid w:val="004D6D7F"/>
    <w:rsid w:val="004D7E30"/>
    <w:rsid w:val="004E0E51"/>
    <w:rsid w:val="004E1E37"/>
    <w:rsid w:val="004E1F55"/>
    <w:rsid w:val="004E3917"/>
    <w:rsid w:val="004E513F"/>
    <w:rsid w:val="004F1FA5"/>
    <w:rsid w:val="004F26EF"/>
    <w:rsid w:val="004F3ED0"/>
    <w:rsid w:val="004F3F45"/>
    <w:rsid w:val="004F4049"/>
    <w:rsid w:val="004F5EC2"/>
    <w:rsid w:val="004F6571"/>
    <w:rsid w:val="005001D3"/>
    <w:rsid w:val="00501D3B"/>
    <w:rsid w:val="005038AF"/>
    <w:rsid w:val="00503928"/>
    <w:rsid w:val="00503A71"/>
    <w:rsid w:val="005044CC"/>
    <w:rsid w:val="00507626"/>
    <w:rsid w:val="005079C4"/>
    <w:rsid w:val="005101A1"/>
    <w:rsid w:val="00511375"/>
    <w:rsid w:val="00512FA9"/>
    <w:rsid w:val="005139D2"/>
    <w:rsid w:val="0051427A"/>
    <w:rsid w:val="005149B4"/>
    <w:rsid w:val="00515129"/>
    <w:rsid w:val="0051591E"/>
    <w:rsid w:val="00516C41"/>
    <w:rsid w:val="00517C8F"/>
    <w:rsid w:val="00520374"/>
    <w:rsid w:val="005212CE"/>
    <w:rsid w:val="005215A9"/>
    <w:rsid w:val="00521B16"/>
    <w:rsid w:val="005227EF"/>
    <w:rsid w:val="00523E5C"/>
    <w:rsid w:val="00523F2C"/>
    <w:rsid w:val="005244D6"/>
    <w:rsid w:val="00526436"/>
    <w:rsid w:val="00530182"/>
    <w:rsid w:val="005302FF"/>
    <w:rsid w:val="0053043E"/>
    <w:rsid w:val="00531210"/>
    <w:rsid w:val="005331E5"/>
    <w:rsid w:val="00533216"/>
    <w:rsid w:val="0053451C"/>
    <w:rsid w:val="005356E8"/>
    <w:rsid w:val="00535831"/>
    <w:rsid w:val="00536946"/>
    <w:rsid w:val="00540874"/>
    <w:rsid w:val="00540D33"/>
    <w:rsid w:val="00540ECD"/>
    <w:rsid w:val="00542669"/>
    <w:rsid w:val="00544703"/>
    <w:rsid w:val="005472B8"/>
    <w:rsid w:val="00551FF4"/>
    <w:rsid w:val="005520EA"/>
    <w:rsid w:val="00552161"/>
    <w:rsid w:val="005560DC"/>
    <w:rsid w:val="0055682C"/>
    <w:rsid w:val="005576E2"/>
    <w:rsid w:val="00557F5C"/>
    <w:rsid w:val="00560257"/>
    <w:rsid w:val="00560554"/>
    <w:rsid w:val="0056076C"/>
    <w:rsid w:val="00561218"/>
    <w:rsid w:val="00561245"/>
    <w:rsid w:val="005617EB"/>
    <w:rsid w:val="00561B3F"/>
    <w:rsid w:val="00562871"/>
    <w:rsid w:val="00564F19"/>
    <w:rsid w:val="00565FF0"/>
    <w:rsid w:val="00566530"/>
    <w:rsid w:val="00566532"/>
    <w:rsid w:val="00567FE4"/>
    <w:rsid w:val="005714C3"/>
    <w:rsid w:val="005723D2"/>
    <w:rsid w:val="005734F3"/>
    <w:rsid w:val="005751AE"/>
    <w:rsid w:val="00580370"/>
    <w:rsid w:val="005825F8"/>
    <w:rsid w:val="005826EC"/>
    <w:rsid w:val="00582770"/>
    <w:rsid w:val="00582869"/>
    <w:rsid w:val="00582B56"/>
    <w:rsid w:val="005831E7"/>
    <w:rsid w:val="0058333B"/>
    <w:rsid w:val="00583803"/>
    <w:rsid w:val="005867AF"/>
    <w:rsid w:val="00586CB5"/>
    <w:rsid w:val="005923A9"/>
    <w:rsid w:val="005924EF"/>
    <w:rsid w:val="00594CE7"/>
    <w:rsid w:val="00594E8B"/>
    <w:rsid w:val="00595A11"/>
    <w:rsid w:val="00597407"/>
    <w:rsid w:val="005974AF"/>
    <w:rsid w:val="00597990"/>
    <w:rsid w:val="005A0D39"/>
    <w:rsid w:val="005A1CA3"/>
    <w:rsid w:val="005A25BA"/>
    <w:rsid w:val="005A2F0D"/>
    <w:rsid w:val="005A5FBA"/>
    <w:rsid w:val="005A6027"/>
    <w:rsid w:val="005A6EE1"/>
    <w:rsid w:val="005A7B4C"/>
    <w:rsid w:val="005B28E5"/>
    <w:rsid w:val="005B2FB7"/>
    <w:rsid w:val="005B3294"/>
    <w:rsid w:val="005B3F4A"/>
    <w:rsid w:val="005B3FAA"/>
    <w:rsid w:val="005B41E7"/>
    <w:rsid w:val="005B4926"/>
    <w:rsid w:val="005B4AFC"/>
    <w:rsid w:val="005B4B07"/>
    <w:rsid w:val="005B4FE7"/>
    <w:rsid w:val="005B68C3"/>
    <w:rsid w:val="005C0A02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D6168"/>
    <w:rsid w:val="005D6DAC"/>
    <w:rsid w:val="005D7003"/>
    <w:rsid w:val="005E412A"/>
    <w:rsid w:val="005E500E"/>
    <w:rsid w:val="005E69D0"/>
    <w:rsid w:val="005E6F9F"/>
    <w:rsid w:val="005F08F2"/>
    <w:rsid w:val="005F1648"/>
    <w:rsid w:val="005F2863"/>
    <w:rsid w:val="005F4482"/>
    <w:rsid w:val="005F45D7"/>
    <w:rsid w:val="005F4665"/>
    <w:rsid w:val="005F4A87"/>
    <w:rsid w:val="005F600B"/>
    <w:rsid w:val="005F68BA"/>
    <w:rsid w:val="005F695C"/>
    <w:rsid w:val="005F7623"/>
    <w:rsid w:val="00600E73"/>
    <w:rsid w:val="006015A3"/>
    <w:rsid w:val="006035EB"/>
    <w:rsid w:val="0060472C"/>
    <w:rsid w:val="00604DA8"/>
    <w:rsid w:val="0060580C"/>
    <w:rsid w:val="006064C4"/>
    <w:rsid w:val="00612C6E"/>
    <w:rsid w:val="0061323F"/>
    <w:rsid w:val="00616201"/>
    <w:rsid w:val="006168B6"/>
    <w:rsid w:val="00616A7E"/>
    <w:rsid w:val="00616F84"/>
    <w:rsid w:val="00617BE9"/>
    <w:rsid w:val="0062075F"/>
    <w:rsid w:val="00621A43"/>
    <w:rsid w:val="00622B72"/>
    <w:rsid w:val="0062451C"/>
    <w:rsid w:val="00624C0B"/>
    <w:rsid w:val="00626D97"/>
    <w:rsid w:val="00626DA7"/>
    <w:rsid w:val="00627D8F"/>
    <w:rsid w:val="00630FC5"/>
    <w:rsid w:val="0063162D"/>
    <w:rsid w:val="006328C2"/>
    <w:rsid w:val="00632D89"/>
    <w:rsid w:val="00635095"/>
    <w:rsid w:val="00637822"/>
    <w:rsid w:val="0064004F"/>
    <w:rsid w:val="00640EC7"/>
    <w:rsid w:val="00644B2F"/>
    <w:rsid w:val="00645340"/>
    <w:rsid w:val="0064568D"/>
    <w:rsid w:val="00645834"/>
    <w:rsid w:val="00645B24"/>
    <w:rsid w:val="00647000"/>
    <w:rsid w:val="006478C6"/>
    <w:rsid w:val="00650F17"/>
    <w:rsid w:val="006510A2"/>
    <w:rsid w:val="006518B4"/>
    <w:rsid w:val="00651A51"/>
    <w:rsid w:val="00652D65"/>
    <w:rsid w:val="006549D7"/>
    <w:rsid w:val="00656855"/>
    <w:rsid w:val="00660284"/>
    <w:rsid w:val="00660474"/>
    <w:rsid w:val="00662761"/>
    <w:rsid w:val="00662C2F"/>
    <w:rsid w:val="00664538"/>
    <w:rsid w:val="00664673"/>
    <w:rsid w:val="00665E3E"/>
    <w:rsid w:val="00665F7C"/>
    <w:rsid w:val="00666FB8"/>
    <w:rsid w:val="006673D9"/>
    <w:rsid w:val="00670862"/>
    <w:rsid w:val="0067195D"/>
    <w:rsid w:val="00673A6F"/>
    <w:rsid w:val="00673ABE"/>
    <w:rsid w:val="00673DAA"/>
    <w:rsid w:val="006753ED"/>
    <w:rsid w:val="00676A75"/>
    <w:rsid w:val="00677653"/>
    <w:rsid w:val="0068019F"/>
    <w:rsid w:val="00680D9B"/>
    <w:rsid w:val="00683B32"/>
    <w:rsid w:val="006854D8"/>
    <w:rsid w:val="006855DC"/>
    <w:rsid w:val="006862AC"/>
    <w:rsid w:val="00686FAA"/>
    <w:rsid w:val="00687077"/>
    <w:rsid w:val="006879A9"/>
    <w:rsid w:val="00687A3F"/>
    <w:rsid w:val="00687FAD"/>
    <w:rsid w:val="006903E0"/>
    <w:rsid w:val="00690413"/>
    <w:rsid w:val="00690D10"/>
    <w:rsid w:val="00691276"/>
    <w:rsid w:val="00691687"/>
    <w:rsid w:val="00692125"/>
    <w:rsid w:val="00692FF2"/>
    <w:rsid w:val="006955B1"/>
    <w:rsid w:val="00695AD1"/>
    <w:rsid w:val="00695C00"/>
    <w:rsid w:val="00696C74"/>
    <w:rsid w:val="006974A2"/>
    <w:rsid w:val="00697F87"/>
    <w:rsid w:val="006A0920"/>
    <w:rsid w:val="006A1C6C"/>
    <w:rsid w:val="006A3316"/>
    <w:rsid w:val="006A3849"/>
    <w:rsid w:val="006A4A47"/>
    <w:rsid w:val="006A63FE"/>
    <w:rsid w:val="006A73A9"/>
    <w:rsid w:val="006A7B8C"/>
    <w:rsid w:val="006B191B"/>
    <w:rsid w:val="006B1AEA"/>
    <w:rsid w:val="006B5F81"/>
    <w:rsid w:val="006B6FCA"/>
    <w:rsid w:val="006C1ABE"/>
    <w:rsid w:val="006C23A0"/>
    <w:rsid w:val="006C70BF"/>
    <w:rsid w:val="006D12FA"/>
    <w:rsid w:val="006D1705"/>
    <w:rsid w:val="006D1ED3"/>
    <w:rsid w:val="006D2EBD"/>
    <w:rsid w:val="006D3A71"/>
    <w:rsid w:val="006D4611"/>
    <w:rsid w:val="006D5585"/>
    <w:rsid w:val="006D5F2E"/>
    <w:rsid w:val="006D670E"/>
    <w:rsid w:val="006D7804"/>
    <w:rsid w:val="006E0A1E"/>
    <w:rsid w:val="006E77F3"/>
    <w:rsid w:val="006F1567"/>
    <w:rsid w:val="006F22BC"/>
    <w:rsid w:val="006F36BB"/>
    <w:rsid w:val="006F5DDB"/>
    <w:rsid w:val="006F7EEC"/>
    <w:rsid w:val="0070103D"/>
    <w:rsid w:val="00701254"/>
    <w:rsid w:val="00703093"/>
    <w:rsid w:val="00704C3A"/>
    <w:rsid w:val="007054D1"/>
    <w:rsid w:val="00706648"/>
    <w:rsid w:val="007133AD"/>
    <w:rsid w:val="00714B38"/>
    <w:rsid w:val="00716795"/>
    <w:rsid w:val="007171B2"/>
    <w:rsid w:val="00720C80"/>
    <w:rsid w:val="00720E1B"/>
    <w:rsid w:val="00721E08"/>
    <w:rsid w:val="00723BB1"/>
    <w:rsid w:val="00724C23"/>
    <w:rsid w:val="00725EF6"/>
    <w:rsid w:val="00727027"/>
    <w:rsid w:val="00727D4C"/>
    <w:rsid w:val="007300A3"/>
    <w:rsid w:val="00732D49"/>
    <w:rsid w:val="00733B3B"/>
    <w:rsid w:val="00734907"/>
    <w:rsid w:val="00736296"/>
    <w:rsid w:val="00736FCB"/>
    <w:rsid w:val="00737F07"/>
    <w:rsid w:val="00740E8A"/>
    <w:rsid w:val="00742A76"/>
    <w:rsid w:val="00743C1E"/>
    <w:rsid w:val="00744242"/>
    <w:rsid w:val="00745177"/>
    <w:rsid w:val="0074590F"/>
    <w:rsid w:val="00745BD9"/>
    <w:rsid w:val="00747025"/>
    <w:rsid w:val="00747904"/>
    <w:rsid w:val="00754B5C"/>
    <w:rsid w:val="00754F53"/>
    <w:rsid w:val="0075548A"/>
    <w:rsid w:val="00763605"/>
    <w:rsid w:val="00764EC5"/>
    <w:rsid w:val="00765065"/>
    <w:rsid w:val="007653FC"/>
    <w:rsid w:val="0076572B"/>
    <w:rsid w:val="00765E9E"/>
    <w:rsid w:val="007672F2"/>
    <w:rsid w:val="007677A1"/>
    <w:rsid w:val="00767F2B"/>
    <w:rsid w:val="0077114B"/>
    <w:rsid w:val="007713A6"/>
    <w:rsid w:val="007725E4"/>
    <w:rsid w:val="00773DD6"/>
    <w:rsid w:val="00774107"/>
    <w:rsid w:val="00775948"/>
    <w:rsid w:val="00775E75"/>
    <w:rsid w:val="007762F6"/>
    <w:rsid w:val="0078026B"/>
    <w:rsid w:val="0078079B"/>
    <w:rsid w:val="0078178D"/>
    <w:rsid w:val="007831C9"/>
    <w:rsid w:val="00783526"/>
    <w:rsid w:val="00784B25"/>
    <w:rsid w:val="0078680C"/>
    <w:rsid w:val="00787A34"/>
    <w:rsid w:val="00787EA2"/>
    <w:rsid w:val="0079009F"/>
    <w:rsid w:val="007913E9"/>
    <w:rsid w:val="007921B1"/>
    <w:rsid w:val="00794216"/>
    <w:rsid w:val="00796ED8"/>
    <w:rsid w:val="007977AD"/>
    <w:rsid w:val="007977D3"/>
    <w:rsid w:val="007A0547"/>
    <w:rsid w:val="007A08A0"/>
    <w:rsid w:val="007A0C2F"/>
    <w:rsid w:val="007A3BE8"/>
    <w:rsid w:val="007A4A12"/>
    <w:rsid w:val="007A65B9"/>
    <w:rsid w:val="007B0152"/>
    <w:rsid w:val="007B1A7C"/>
    <w:rsid w:val="007B1D15"/>
    <w:rsid w:val="007B1DF2"/>
    <w:rsid w:val="007B5B93"/>
    <w:rsid w:val="007B5F5E"/>
    <w:rsid w:val="007B6336"/>
    <w:rsid w:val="007B6E49"/>
    <w:rsid w:val="007B7615"/>
    <w:rsid w:val="007C095B"/>
    <w:rsid w:val="007C097D"/>
    <w:rsid w:val="007C1C6E"/>
    <w:rsid w:val="007C204D"/>
    <w:rsid w:val="007C224E"/>
    <w:rsid w:val="007C22DD"/>
    <w:rsid w:val="007C32F5"/>
    <w:rsid w:val="007C3686"/>
    <w:rsid w:val="007C43B5"/>
    <w:rsid w:val="007C4636"/>
    <w:rsid w:val="007C6A29"/>
    <w:rsid w:val="007C7C75"/>
    <w:rsid w:val="007D0C9A"/>
    <w:rsid w:val="007D2601"/>
    <w:rsid w:val="007D2C2C"/>
    <w:rsid w:val="007D3B5F"/>
    <w:rsid w:val="007D5994"/>
    <w:rsid w:val="007D6481"/>
    <w:rsid w:val="007D7816"/>
    <w:rsid w:val="007E285D"/>
    <w:rsid w:val="007E286C"/>
    <w:rsid w:val="007E29A2"/>
    <w:rsid w:val="007E2E0E"/>
    <w:rsid w:val="007E34AD"/>
    <w:rsid w:val="007E40DF"/>
    <w:rsid w:val="007E4268"/>
    <w:rsid w:val="007E4727"/>
    <w:rsid w:val="007E5AD5"/>
    <w:rsid w:val="007E623A"/>
    <w:rsid w:val="007F3386"/>
    <w:rsid w:val="007F3B94"/>
    <w:rsid w:val="007F3D0A"/>
    <w:rsid w:val="0080095E"/>
    <w:rsid w:val="00802E0E"/>
    <w:rsid w:val="00803F3B"/>
    <w:rsid w:val="0080616B"/>
    <w:rsid w:val="00806942"/>
    <w:rsid w:val="00807C67"/>
    <w:rsid w:val="00810C91"/>
    <w:rsid w:val="00810F51"/>
    <w:rsid w:val="00811DB7"/>
    <w:rsid w:val="00812ADA"/>
    <w:rsid w:val="00814E72"/>
    <w:rsid w:val="008153CE"/>
    <w:rsid w:val="008154C5"/>
    <w:rsid w:val="008172E3"/>
    <w:rsid w:val="00817AAF"/>
    <w:rsid w:val="00821727"/>
    <w:rsid w:val="00821E92"/>
    <w:rsid w:val="00822964"/>
    <w:rsid w:val="00825ADC"/>
    <w:rsid w:val="00827A0C"/>
    <w:rsid w:val="00831149"/>
    <w:rsid w:val="0083303F"/>
    <w:rsid w:val="008347A3"/>
    <w:rsid w:val="0083489C"/>
    <w:rsid w:val="0083621D"/>
    <w:rsid w:val="00837C21"/>
    <w:rsid w:val="00840DAF"/>
    <w:rsid w:val="00844D7D"/>
    <w:rsid w:val="008514F7"/>
    <w:rsid w:val="00854187"/>
    <w:rsid w:val="00854E0E"/>
    <w:rsid w:val="008564AA"/>
    <w:rsid w:val="008566FF"/>
    <w:rsid w:val="008571EB"/>
    <w:rsid w:val="0085769C"/>
    <w:rsid w:val="00857A21"/>
    <w:rsid w:val="00860469"/>
    <w:rsid w:val="008620F2"/>
    <w:rsid w:val="00862DD3"/>
    <w:rsid w:val="008635AB"/>
    <w:rsid w:val="008636CE"/>
    <w:rsid w:val="00863F03"/>
    <w:rsid w:val="00865BD8"/>
    <w:rsid w:val="008712BE"/>
    <w:rsid w:val="00871550"/>
    <w:rsid w:val="0087432C"/>
    <w:rsid w:val="00874492"/>
    <w:rsid w:val="008749C9"/>
    <w:rsid w:val="00876590"/>
    <w:rsid w:val="00880774"/>
    <w:rsid w:val="0088205D"/>
    <w:rsid w:val="00882508"/>
    <w:rsid w:val="00883C48"/>
    <w:rsid w:val="00883E00"/>
    <w:rsid w:val="008846E2"/>
    <w:rsid w:val="00884F40"/>
    <w:rsid w:val="00885556"/>
    <w:rsid w:val="008859A1"/>
    <w:rsid w:val="00885A2F"/>
    <w:rsid w:val="00885A45"/>
    <w:rsid w:val="00885EF9"/>
    <w:rsid w:val="008904D2"/>
    <w:rsid w:val="0089150D"/>
    <w:rsid w:val="0089167F"/>
    <w:rsid w:val="00891D7F"/>
    <w:rsid w:val="00892AAD"/>
    <w:rsid w:val="00892E0C"/>
    <w:rsid w:val="008930A7"/>
    <w:rsid w:val="00893A96"/>
    <w:rsid w:val="00895494"/>
    <w:rsid w:val="00896DF9"/>
    <w:rsid w:val="00896F07"/>
    <w:rsid w:val="008978D3"/>
    <w:rsid w:val="008979F5"/>
    <w:rsid w:val="00897DD9"/>
    <w:rsid w:val="008A20A5"/>
    <w:rsid w:val="008A418F"/>
    <w:rsid w:val="008A741C"/>
    <w:rsid w:val="008A7564"/>
    <w:rsid w:val="008A7727"/>
    <w:rsid w:val="008A7BDC"/>
    <w:rsid w:val="008B207C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C7688"/>
    <w:rsid w:val="008D08F2"/>
    <w:rsid w:val="008D16E6"/>
    <w:rsid w:val="008D3070"/>
    <w:rsid w:val="008D47D8"/>
    <w:rsid w:val="008D7490"/>
    <w:rsid w:val="008E0881"/>
    <w:rsid w:val="008E1008"/>
    <w:rsid w:val="008E2228"/>
    <w:rsid w:val="008E2926"/>
    <w:rsid w:val="008E2FF2"/>
    <w:rsid w:val="008E34F9"/>
    <w:rsid w:val="008E40F1"/>
    <w:rsid w:val="008E4BB9"/>
    <w:rsid w:val="008E64B6"/>
    <w:rsid w:val="008E6F7F"/>
    <w:rsid w:val="008E7B37"/>
    <w:rsid w:val="008F02C7"/>
    <w:rsid w:val="008F14CA"/>
    <w:rsid w:val="008F2A64"/>
    <w:rsid w:val="008F41AE"/>
    <w:rsid w:val="008F6627"/>
    <w:rsid w:val="008F6E1F"/>
    <w:rsid w:val="00901C1F"/>
    <w:rsid w:val="00902D58"/>
    <w:rsid w:val="00902D65"/>
    <w:rsid w:val="00902F1A"/>
    <w:rsid w:val="009043A9"/>
    <w:rsid w:val="0090789F"/>
    <w:rsid w:val="00907EC7"/>
    <w:rsid w:val="009103E7"/>
    <w:rsid w:val="0091168D"/>
    <w:rsid w:val="00911C8D"/>
    <w:rsid w:val="00913A27"/>
    <w:rsid w:val="00916C8B"/>
    <w:rsid w:val="00916E34"/>
    <w:rsid w:val="00917ADA"/>
    <w:rsid w:val="009209E6"/>
    <w:rsid w:val="00923B38"/>
    <w:rsid w:val="009248AC"/>
    <w:rsid w:val="00930EA3"/>
    <w:rsid w:val="009317E4"/>
    <w:rsid w:val="00936EFD"/>
    <w:rsid w:val="00936FBA"/>
    <w:rsid w:val="009376ED"/>
    <w:rsid w:val="00937B38"/>
    <w:rsid w:val="0094034E"/>
    <w:rsid w:val="0094108E"/>
    <w:rsid w:val="0094177B"/>
    <w:rsid w:val="00942487"/>
    <w:rsid w:val="00943A3B"/>
    <w:rsid w:val="00943BCF"/>
    <w:rsid w:val="009445ED"/>
    <w:rsid w:val="00945CC9"/>
    <w:rsid w:val="00946600"/>
    <w:rsid w:val="00946736"/>
    <w:rsid w:val="00950BA3"/>
    <w:rsid w:val="0095229F"/>
    <w:rsid w:val="009548DE"/>
    <w:rsid w:val="00954BED"/>
    <w:rsid w:val="00957D4E"/>
    <w:rsid w:val="009617EB"/>
    <w:rsid w:val="00961A9A"/>
    <w:rsid w:val="00961FD6"/>
    <w:rsid w:val="00964100"/>
    <w:rsid w:val="00966246"/>
    <w:rsid w:val="00966563"/>
    <w:rsid w:val="00966F99"/>
    <w:rsid w:val="00971981"/>
    <w:rsid w:val="00972D65"/>
    <w:rsid w:val="00973790"/>
    <w:rsid w:val="00973855"/>
    <w:rsid w:val="009738AE"/>
    <w:rsid w:val="00977989"/>
    <w:rsid w:val="009806DE"/>
    <w:rsid w:val="00980DC3"/>
    <w:rsid w:val="00981084"/>
    <w:rsid w:val="009820A3"/>
    <w:rsid w:val="00984560"/>
    <w:rsid w:val="0098510D"/>
    <w:rsid w:val="00986683"/>
    <w:rsid w:val="0098777E"/>
    <w:rsid w:val="009878DA"/>
    <w:rsid w:val="00990773"/>
    <w:rsid w:val="00990C72"/>
    <w:rsid w:val="00991BBA"/>
    <w:rsid w:val="00991EBD"/>
    <w:rsid w:val="00993237"/>
    <w:rsid w:val="0099565C"/>
    <w:rsid w:val="00995D97"/>
    <w:rsid w:val="009975F8"/>
    <w:rsid w:val="009A0EE0"/>
    <w:rsid w:val="009A13A3"/>
    <w:rsid w:val="009A2F4F"/>
    <w:rsid w:val="009A3403"/>
    <w:rsid w:val="009A441A"/>
    <w:rsid w:val="009A57D5"/>
    <w:rsid w:val="009A788D"/>
    <w:rsid w:val="009A788E"/>
    <w:rsid w:val="009B15A8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772"/>
    <w:rsid w:val="009C3F0E"/>
    <w:rsid w:val="009C3F3B"/>
    <w:rsid w:val="009C421B"/>
    <w:rsid w:val="009C498C"/>
    <w:rsid w:val="009C69FA"/>
    <w:rsid w:val="009D503A"/>
    <w:rsid w:val="009D58CB"/>
    <w:rsid w:val="009D6513"/>
    <w:rsid w:val="009E3950"/>
    <w:rsid w:val="009E3C10"/>
    <w:rsid w:val="009E4FA7"/>
    <w:rsid w:val="009E668C"/>
    <w:rsid w:val="009F13B4"/>
    <w:rsid w:val="009F1C27"/>
    <w:rsid w:val="009F3B31"/>
    <w:rsid w:val="009F48A9"/>
    <w:rsid w:val="009F616B"/>
    <w:rsid w:val="009F65C5"/>
    <w:rsid w:val="009F69BD"/>
    <w:rsid w:val="009F766F"/>
    <w:rsid w:val="00A00A85"/>
    <w:rsid w:val="00A00CD7"/>
    <w:rsid w:val="00A0215E"/>
    <w:rsid w:val="00A029EF"/>
    <w:rsid w:val="00A0605D"/>
    <w:rsid w:val="00A06E5F"/>
    <w:rsid w:val="00A10470"/>
    <w:rsid w:val="00A117B4"/>
    <w:rsid w:val="00A13610"/>
    <w:rsid w:val="00A150C6"/>
    <w:rsid w:val="00A15B6C"/>
    <w:rsid w:val="00A175FC"/>
    <w:rsid w:val="00A17D22"/>
    <w:rsid w:val="00A217BC"/>
    <w:rsid w:val="00A23298"/>
    <w:rsid w:val="00A24070"/>
    <w:rsid w:val="00A24BCA"/>
    <w:rsid w:val="00A24BCB"/>
    <w:rsid w:val="00A24D4D"/>
    <w:rsid w:val="00A24DA5"/>
    <w:rsid w:val="00A24E01"/>
    <w:rsid w:val="00A265B4"/>
    <w:rsid w:val="00A26F0E"/>
    <w:rsid w:val="00A279F4"/>
    <w:rsid w:val="00A30E7C"/>
    <w:rsid w:val="00A34590"/>
    <w:rsid w:val="00A373A9"/>
    <w:rsid w:val="00A40FD8"/>
    <w:rsid w:val="00A43166"/>
    <w:rsid w:val="00A43C08"/>
    <w:rsid w:val="00A4491B"/>
    <w:rsid w:val="00A45865"/>
    <w:rsid w:val="00A4649D"/>
    <w:rsid w:val="00A504D3"/>
    <w:rsid w:val="00A5096B"/>
    <w:rsid w:val="00A51D7F"/>
    <w:rsid w:val="00A51E3E"/>
    <w:rsid w:val="00A52D3B"/>
    <w:rsid w:val="00A53086"/>
    <w:rsid w:val="00A5346C"/>
    <w:rsid w:val="00A54CE0"/>
    <w:rsid w:val="00A5657C"/>
    <w:rsid w:val="00A56FAC"/>
    <w:rsid w:val="00A6040B"/>
    <w:rsid w:val="00A60417"/>
    <w:rsid w:val="00A61150"/>
    <w:rsid w:val="00A6483B"/>
    <w:rsid w:val="00A64FC2"/>
    <w:rsid w:val="00A6664A"/>
    <w:rsid w:val="00A66E40"/>
    <w:rsid w:val="00A702C0"/>
    <w:rsid w:val="00A70544"/>
    <w:rsid w:val="00A705D3"/>
    <w:rsid w:val="00A72B8B"/>
    <w:rsid w:val="00A72C62"/>
    <w:rsid w:val="00A72D50"/>
    <w:rsid w:val="00A745DC"/>
    <w:rsid w:val="00A7605A"/>
    <w:rsid w:val="00A76452"/>
    <w:rsid w:val="00A764EB"/>
    <w:rsid w:val="00A76996"/>
    <w:rsid w:val="00A778BD"/>
    <w:rsid w:val="00A82975"/>
    <w:rsid w:val="00A84A25"/>
    <w:rsid w:val="00A87EAD"/>
    <w:rsid w:val="00A9614C"/>
    <w:rsid w:val="00A97161"/>
    <w:rsid w:val="00AA268B"/>
    <w:rsid w:val="00AA3C37"/>
    <w:rsid w:val="00AA58BC"/>
    <w:rsid w:val="00AA65F5"/>
    <w:rsid w:val="00AA7843"/>
    <w:rsid w:val="00AA7918"/>
    <w:rsid w:val="00AB1F49"/>
    <w:rsid w:val="00AB2D31"/>
    <w:rsid w:val="00AB512E"/>
    <w:rsid w:val="00AB526E"/>
    <w:rsid w:val="00AB69C5"/>
    <w:rsid w:val="00AB72B1"/>
    <w:rsid w:val="00AB7AAE"/>
    <w:rsid w:val="00AB7F3B"/>
    <w:rsid w:val="00AC00B8"/>
    <w:rsid w:val="00AC0DB4"/>
    <w:rsid w:val="00AC1C06"/>
    <w:rsid w:val="00AC250C"/>
    <w:rsid w:val="00AC29C2"/>
    <w:rsid w:val="00AC3A5E"/>
    <w:rsid w:val="00AC4C26"/>
    <w:rsid w:val="00AC4C72"/>
    <w:rsid w:val="00AC6F83"/>
    <w:rsid w:val="00AC6FF8"/>
    <w:rsid w:val="00AC79ED"/>
    <w:rsid w:val="00AD0687"/>
    <w:rsid w:val="00AD103A"/>
    <w:rsid w:val="00AD23CD"/>
    <w:rsid w:val="00AD392B"/>
    <w:rsid w:val="00AD611E"/>
    <w:rsid w:val="00AD63C4"/>
    <w:rsid w:val="00AD75DF"/>
    <w:rsid w:val="00AE3113"/>
    <w:rsid w:val="00AE33BE"/>
    <w:rsid w:val="00AE3486"/>
    <w:rsid w:val="00AE44FC"/>
    <w:rsid w:val="00AE5DC0"/>
    <w:rsid w:val="00AE75F6"/>
    <w:rsid w:val="00AF0252"/>
    <w:rsid w:val="00AF0609"/>
    <w:rsid w:val="00AF0DF2"/>
    <w:rsid w:val="00AF177E"/>
    <w:rsid w:val="00AF2313"/>
    <w:rsid w:val="00AF286F"/>
    <w:rsid w:val="00AF369F"/>
    <w:rsid w:val="00AF3DFE"/>
    <w:rsid w:val="00AF4273"/>
    <w:rsid w:val="00AF46D1"/>
    <w:rsid w:val="00AF4C0B"/>
    <w:rsid w:val="00AF5AEA"/>
    <w:rsid w:val="00AF670B"/>
    <w:rsid w:val="00AF7F15"/>
    <w:rsid w:val="00B03288"/>
    <w:rsid w:val="00B033B0"/>
    <w:rsid w:val="00B03DD8"/>
    <w:rsid w:val="00B04FB4"/>
    <w:rsid w:val="00B0519C"/>
    <w:rsid w:val="00B06BE8"/>
    <w:rsid w:val="00B116DA"/>
    <w:rsid w:val="00B11D45"/>
    <w:rsid w:val="00B122F6"/>
    <w:rsid w:val="00B126AC"/>
    <w:rsid w:val="00B12C84"/>
    <w:rsid w:val="00B14261"/>
    <w:rsid w:val="00B144A6"/>
    <w:rsid w:val="00B15288"/>
    <w:rsid w:val="00B16B21"/>
    <w:rsid w:val="00B20E1A"/>
    <w:rsid w:val="00B21969"/>
    <w:rsid w:val="00B21CF1"/>
    <w:rsid w:val="00B21D64"/>
    <w:rsid w:val="00B22DDF"/>
    <w:rsid w:val="00B2528F"/>
    <w:rsid w:val="00B25FCE"/>
    <w:rsid w:val="00B26953"/>
    <w:rsid w:val="00B3033F"/>
    <w:rsid w:val="00B30FD5"/>
    <w:rsid w:val="00B32083"/>
    <w:rsid w:val="00B34FA7"/>
    <w:rsid w:val="00B3563D"/>
    <w:rsid w:val="00B35E88"/>
    <w:rsid w:val="00B40331"/>
    <w:rsid w:val="00B41365"/>
    <w:rsid w:val="00B43CE3"/>
    <w:rsid w:val="00B448B4"/>
    <w:rsid w:val="00B44EFE"/>
    <w:rsid w:val="00B46E51"/>
    <w:rsid w:val="00B47D99"/>
    <w:rsid w:val="00B50B93"/>
    <w:rsid w:val="00B54DBE"/>
    <w:rsid w:val="00B567A0"/>
    <w:rsid w:val="00B56871"/>
    <w:rsid w:val="00B60566"/>
    <w:rsid w:val="00B605B4"/>
    <w:rsid w:val="00B60652"/>
    <w:rsid w:val="00B6169F"/>
    <w:rsid w:val="00B6243B"/>
    <w:rsid w:val="00B62C76"/>
    <w:rsid w:val="00B644E3"/>
    <w:rsid w:val="00B65810"/>
    <w:rsid w:val="00B67D1F"/>
    <w:rsid w:val="00B70905"/>
    <w:rsid w:val="00B712E7"/>
    <w:rsid w:val="00B71471"/>
    <w:rsid w:val="00B75922"/>
    <w:rsid w:val="00B76B32"/>
    <w:rsid w:val="00B7769F"/>
    <w:rsid w:val="00B777F2"/>
    <w:rsid w:val="00B81BDD"/>
    <w:rsid w:val="00B81CCD"/>
    <w:rsid w:val="00B82932"/>
    <w:rsid w:val="00B83AC6"/>
    <w:rsid w:val="00B84165"/>
    <w:rsid w:val="00B9061E"/>
    <w:rsid w:val="00B9160C"/>
    <w:rsid w:val="00B92517"/>
    <w:rsid w:val="00B9282F"/>
    <w:rsid w:val="00B92CA4"/>
    <w:rsid w:val="00B92F5E"/>
    <w:rsid w:val="00B9364B"/>
    <w:rsid w:val="00B9441F"/>
    <w:rsid w:val="00B945C3"/>
    <w:rsid w:val="00B950A2"/>
    <w:rsid w:val="00B95C6A"/>
    <w:rsid w:val="00B95E73"/>
    <w:rsid w:val="00BA01D5"/>
    <w:rsid w:val="00BA04A3"/>
    <w:rsid w:val="00BA05FB"/>
    <w:rsid w:val="00BA0677"/>
    <w:rsid w:val="00BA0B3D"/>
    <w:rsid w:val="00BA17F4"/>
    <w:rsid w:val="00BA2520"/>
    <w:rsid w:val="00BA2FE8"/>
    <w:rsid w:val="00BA40A7"/>
    <w:rsid w:val="00BA5BAD"/>
    <w:rsid w:val="00BA5CC7"/>
    <w:rsid w:val="00BB19A8"/>
    <w:rsid w:val="00BB20E9"/>
    <w:rsid w:val="00BB2984"/>
    <w:rsid w:val="00BB31B9"/>
    <w:rsid w:val="00BB48E9"/>
    <w:rsid w:val="00BB4B1D"/>
    <w:rsid w:val="00BB5536"/>
    <w:rsid w:val="00BB7273"/>
    <w:rsid w:val="00BB7CFB"/>
    <w:rsid w:val="00BC132A"/>
    <w:rsid w:val="00BC1CC6"/>
    <w:rsid w:val="00BC295F"/>
    <w:rsid w:val="00BC2A28"/>
    <w:rsid w:val="00BC6F17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4A86"/>
    <w:rsid w:val="00BE5D8E"/>
    <w:rsid w:val="00BE6430"/>
    <w:rsid w:val="00BE6A7C"/>
    <w:rsid w:val="00BF0A6A"/>
    <w:rsid w:val="00BF16EB"/>
    <w:rsid w:val="00BF50A3"/>
    <w:rsid w:val="00BF5302"/>
    <w:rsid w:val="00BF5707"/>
    <w:rsid w:val="00BF685E"/>
    <w:rsid w:val="00BF6DAD"/>
    <w:rsid w:val="00C02CA3"/>
    <w:rsid w:val="00C0401C"/>
    <w:rsid w:val="00C04CB0"/>
    <w:rsid w:val="00C05F3B"/>
    <w:rsid w:val="00C07CC0"/>
    <w:rsid w:val="00C102A1"/>
    <w:rsid w:val="00C10769"/>
    <w:rsid w:val="00C11A66"/>
    <w:rsid w:val="00C13CD6"/>
    <w:rsid w:val="00C14BAD"/>
    <w:rsid w:val="00C14E75"/>
    <w:rsid w:val="00C15465"/>
    <w:rsid w:val="00C16D44"/>
    <w:rsid w:val="00C17A21"/>
    <w:rsid w:val="00C2015D"/>
    <w:rsid w:val="00C2027B"/>
    <w:rsid w:val="00C20470"/>
    <w:rsid w:val="00C231A7"/>
    <w:rsid w:val="00C23E09"/>
    <w:rsid w:val="00C24C2E"/>
    <w:rsid w:val="00C24D78"/>
    <w:rsid w:val="00C26577"/>
    <w:rsid w:val="00C26ECC"/>
    <w:rsid w:val="00C274E1"/>
    <w:rsid w:val="00C3032B"/>
    <w:rsid w:val="00C3067F"/>
    <w:rsid w:val="00C313E8"/>
    <w:rsid w:val="00C33EE5"/>
    <w:rsid w:val="00C344DE"/>
    <w:rsid w:val="00C34815"/>
    <w:rsid w:val="00C349AA"/>
    <w:rsid w:val="00C3544C"/>
    <w:rsid w:val="00C36E09"/>
    <w:rsid w:val="00C374CF"/>
    <w:rsid w:val="00C37C3E"/>
    <w:rsid w:val="00C4202E"/>
    <w:rsid w:val="00C428A8"/>
    <w:rsid w:val="00C430BF"/>
    <w:rsid w:val="00C43848"/>
    <w:rsid w:val="00C5274C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1B92"/>
    <w:rsid w:val="00C72EC0"/>
    <w:rsid w:val="00C73584"/>
    <w:rsid w:val="00C735AE"/>
    <w:rsid w:val="00C73BA8"/>
    <w:rsid w:val="00C75AB2"/>
    <w:rsid w:val="00C75F27"/>
    <w:rsid w:val="00C77507"/>
    <w:rsid w:val="00C777D9"/>
    <w:rsid w:val="00C7787E"/>
    <w:rsid w:val="00C816E3"/>
    <w:rsid w:val="00C837B8"/>
    <w:rsid w:val="00C8442A"/>
    <w:rsid w:val="00C848EC"/>
    <w:rsid w:val="00C8523B"/>
    <w:rsid w:val="00C857C0"/>
    <w:rsid w:val="00C85AB2"/>
    <w:rsid w:val="00C85C52"/>
    <w:rsid w:val="00C864FE"/>
    <w:rsid w:val="00C871D9"/>
    <w:rsid w:val="00C87478"/>
    <w:rsid w:val="00C90108"/>
    <w:rsid w:val="00C90AD3"/>
    <w:rsid w:val="00C91265"/>
    <w:rsid w:val="00C919AD"/>
    <w:rsid w:val="00C9407D"/>
    <w:rsid w:val="00C95069"/>
    <w:rsid w:val="00C95763"/>
    <w:rsid w:val="00C96A05"/>
    <w:rsid w:val="00C973E4"/>
    <w:rsid w:val="00C97690"/>
    <w:rsid w:val="00CA0D38"/>
    <w:rsid w:val="00CA16E8"/>
    <w:rsid w:val="00CA2C5B"/>
    <w:rsid w:val="00CA6F79"/>
    <w:rsid w:val="00CA7EF8"/>
    <w:rsid w:val="00CB26C2"/>
    <w:rsid w:val="00CB36AE"/>
    <w:rsid w:val="00CB5104"/>
    <w:rsid w:val="00CB5750"/>
    <w:rsid w:val="00CB5AEC"/>
    <w:rsid w:val="00CB60A2"/>
    <w:rsid w:val="00CB78B0"/>
    <w:rsid w:val="00CC5333"/>
    <w:rsid w:val="00CC54D3"/>
    <w:rsid w:val="00CC5C76"/>
    <w:rsid w:val="00CC682F"/>
    <w:rsid w:val="00CD0008"/>
    <w:rsid w:val="00CD1CF7"/>
    <w:rsid w:val="00CD25AB"/>
    <w:rsid w:val="00CD4059"/>
    <w:rsid w:val="00CD487E"/>
    <w:rsid w:val="00CD562C"/>
    <w:rsid w:val="00CD6AFF"/>
    <w:rsid w:val="00CD7D3A"/>
    <w:rsid w:val="00CE0A4D"/>
    <w:rsid w:val="00CE0D62"/>
    <w:rsid w:val="00CE13B1"/>
    <w:rsid w:val="00CE2897"/>
    <w:rsid w:val="00CE2C32"/>
    <w:rsid w:val="00CE39A1"/>
    <w:rsid w:val="00CE39BC"/>
    <w:rsid w:val="00CE5700"/>
    <w:rsid w:val="00CE613B"/>
    <w:rsid w:val="00CE6427"/>
    <w:rsid w:val="00CF021E"/>
    <w:rsid w:val="00CF16EB"/>
    <w:rsid w:val="00CF3D2F"/>
    <w:rsid w:val="00CF5471"/>
    <w:rsid w:val="00D00047"/>
    <w:rsid w:val="00D0657F"/>
    <w:rsid w:val="00D12E24"/>
    <w:rsid w:val="00D133D5"/>
    <w:rsid w:val="00D1371A"/>
    <w:rsid w:val="00D14D60"/>
    <w:rsid w:val="00D14D83"/>
    <w:rsid w:val="00D157EF"/>
    <w:rsid w:val="00D17E80"/>
    <w:rsid w:val="00D21CFD"/>
    <w:rsid w:val="00D229B2"/>
    <w:rsid w:val="00D231A7"/>
    <w:rsid w:val="00D24F8C"/>
    <w:rsid w:val="00D2596A"/>
    <w:rsid w:val="00D262B0"/>
    <w:rsid w:val="00D26635"/>
    <w:rsid w:val="00D27863"/>
    <w:rsid w:val="00D27982"/>
    <w:rsid w:val="00D30B88"/>
    <w:rsid w:val="00D3135A"/>
    <w:rsid w:val="00D32AC9"/>
    <w:rsid w:val="00D32E79"/>
    <w:rsid w:val="00D40A24"/>
    <w:rsid w:val="00D43063"/>
    <w:rsid w:val="00D4366C"/>
    <w:rsid w:val="00D446A6"/>
    <w:rsid w:val="00D4498B"/>
    <w:rsid w:val="00D44CC4"/>
    <w:rsid w:val="00D44EBB"/>
    <w:rsid w:val="00D451AC"/>
    <w:rsid w:val="00D4565D"/>
    <w:rsid w:val="00D50ED2"/>
    <w:rsid w:val="00D5137A"/>
    <w:rsid w:val="00D51619"/>
    <w:rsid w:val="00D5166E"/>
    <w:rsid w:val="00D52543"/>
    <w:rsid w:val="00D53914"/>
    <w:rsid w:val="00D56A14"/>
    <w:rsid w:val="00D56A9F"/>
    <w:rsid w:val="00D56C39"/>
    <w:rsid w:val="00D57A4F"/>
    <w:rsid w:val="00D62A7A"/>
    <w:rsid w:val="00D63763"/>
    <w:rsid w:val="00D64085"/>
    <w:rsid w:val="00D65CF4"/>
    <w:rsid w:val="00D660AA"/>
    <w:rsid w:val="00D66AED"/>
    <w:rsid w:val="00D66F60"/>
    <w:rsid w:val="00D701D1"/>
    <w:rsid w:val="00D70DC2"/>
    <w:rsid w:val="00D72F21"/>
    <w:rsid w:val="00D72F7A"/>
    <w:rsid w:val="00D7440D"/>
    <w:rsid w:val="00D746DB"/>
    <w:rsid w:val="00D74DC2"/>
    <w:rsid w:val="00D7560C"/>
    <w:rsid w:val="00D76E9F"/>
    <w:rsid w:val="00D825BD"/>
    <w:rsid w:val="00D836E3"/>
    <w:rsid w:val="00D83EE4"/>
    <w:rsid w:val="00D85F0A"/>
    <w:rsid w:val="00D85FB3"/>
    <w:rsid w:val="00D87EC1"/>
    <w:rsid w:val="00D90C7A"/>
    <w:rsid w:val="00D91B38"/>
    <w:rsid w:val="00D9287E"/>
    <w:rsid w:val="00D958A5"/>
    <w:rsid w:val="00D95D92"/>
    <w:rsid w:val="00D97031"/>
    <w:rsid w:val="00D978B9"/>
    <w:rsid w:val="00DA0A19"/>
    <w:rsid w:val="00DA1AC9"/>
    <w:rsid w:val="00DA5174"/>
    <w:rsid w:val="00DA794D"/>
    <w:rsid w:val="00DB1502"/>
    <w:rsid w:val="00DB1DC7"/>
    <w:rsid w:val="00DB2B4C"/>
    <w:rsid w:val="00DB3FB7"/>
    <w:rsid w:val="00DB685A"/>
    <w:rsid w:val="00DC052F"/>
    <w:rsid w:val="00DC122F"/>
    <w:rsid w:val="00DC1880"/>
    <w:rsid w:val="00DC1C51"/>
    <w:rsid w:val="00DC449E"/>
    <w:rsid w:val="00DC560E"/>
    <w:rsid w:val="00DC6504"/>
    <w:rsid w:val="00DC7B1D"/>
    <w:rsid w:val="00DD0C0C"/>
    <w:rsid w:val="00DD26DD"/>
    <w:rsid w:val="00DD2A4E"/>
    <w:rsid w:val="00DD5309"/>
    <w:rsid w:val="00DD6EBD"/>
    <w:rsid w:val="00DD7C3F"/>
    <w:rsid w:val="00DD7D51"/>
    <w:rsid w:val="00DD7F99"/>
    <w:rsid w:val="00DE0A38"/>
    <w:rsid w:val="00DE15C3"/>
    <w:rsid w:val="00DE2370"/>
    <w:rsid w:val="00DE273B"/>
    <w:rsid w:val="00DE51A6"/>
    <w:rsid w:val="00DE70A4"/>
    <w:rsid w:val="00DF122E"/>
    <w:rsid w:val="00DF201F"/>
    <w:rsid w:val="00DF5349"/>
    <w:rsid w:val="00DF5578"/>
    <w:rsid w:val="00DF57D7"/>
    <w:rsid w:val="00DF59C1"/>
    <w:rsid w:val="00DF59C9"/>
    <w:rsid w:val="00DF726B"/>
    <w:rsid w:val="00E0078D"/>
    <w:rsid w:val="00E00E56"/>
    <w:rsid w:val="00E01872"/>
    <w:rsid w:val="00E037D5"/>
    <w:rsid w:val="00E03D99"/>
    <w:rsid w:val="00E05FEF"/>
    <w:rsid w:val="00E05FFC"/>
    <w:rsid w:val="00E0695E"/>
    <w:rsid w:val="00E1017A"/>
    <w:rsid w:val="00E10F96"/>
    <w:rsid w:val="00E11723"/>
    <w:rsid w:val="00E11EE5"/>
    <w:rsid w:val="00E12E34"/>
    <w:rsid w:val="00E1464A"/>
    <w:rsid w:val="00E25EDC"/>
    <w:rsid w:val="00E26D66"/>
    <w:rsid w:val="00E3184D"/>
    <w:rsid w:val="00E318C1"/>
    <w:rsid w:val="00E3268D"/>
    <w:rsid w:val="00E33AEE"/>
    <w:rsid w:val="00E33BE2"/>
    <w:rsid w:val="00E33C93"/>
    <w:rsid w:val="00E349F2"/>
    <w:rsid w:val="00E35297"/>
    <w:rsid w:val="00E37D87"/>
    <w:rsid w:val="00E40B4D"/>
    <w:rsid w:val="00E42476"/>
    <w:rsid w:val="00E42A60"/>
    <w:rsid w:val="00E43DB9"/>
    <w:rsid w:val="00E4565D"/>
    <w:rsid w:val="00E46E4A"/>
    <w:rsid w:val="00E47E52"/>
    <w:rsid w:val="00E50BE0"/>
    <w:rsid w:val="00E516A7"/>
    <w:rsid w:val="00E520EC"/>
    <w:rsid w:val="00E556EC"/>
    <w:rsid w:val="00E556F9"/>
    <w:rsid w:val="00E56443"/>
    <w:rsid w:val="00E565D6"/>
    <w:rsid w:val="00E56E51"/>
    <w:rsid w:val="00E57C69"/>
    <w:rsid w:val="00E624A2"/>
    <w:rsid w:val="00E63B98"/>
    <w:rsid w:val="00E64122"/>
    <w:rsid w:val="00E65E49"/>
    <w:rsid w:val="00E660D5"/>
    <w:rsid w:val="00E673E9"/>
    <w:rsid w:val="00E70D1F"/>
    <w:rsid w:val="00E70F7B"/>
    <w:rsid w:val="00E754BB"/>
    <w:rsid w:val="00E75B29"/>
    <w:rsid w:val="00E75C2C"/>
    <w:rsid w:val="00E76A71"/>
    <w:rsid w:val="00E801F3"/>
    <w:rsid w:val="00E81095"/>
    <w:rsid w:val="00E8161A"/>
    <w:rsid w:val="00E81BB0"/>
    <w:rsid w:val="00E8229E"/>
    <w:rsid w:val="00E82468"/>
    <w:rsid w:val="00E83E01"/>
    <w:rsid w:val="00E8562C"/>
    <w:rsid w:val="00E85D66"/>
    <w:rsid w:val="00E86057"/>
    <w:rsid w:val="00E8788E"/>
    <w:rsid w:val="00E879A8"/>
    <w:rsid w:val="00E87B07"/>
    <w:rsid w:val="00E87D6A"/>
    <w:rsid w:val="00E90763"/>
    <w:rsid w:val="00E910F5"/>
    <w:rsid w:val="00E92884"/>
    <w:rsid w:val="00E94B8C"/>
    <w:rsid w:val="00E968E2"/>
    <w:rsid w:val="00E970C6"/>
    <w:rsid w:val="00EA0896"/>
    <w:rsid w:val="00EA1AFE"/>
    <w:rsid w:val="00EA1B2F"/>
    <w:rsid w:val="00EA314C"/>
    <w:rsid w:val="00EA3E9A"/>
    <w:rsid w:val="00EA5592"/>
    <w:rsid w:val="00EA5C09"/>
    <w:rsid w:val="00EA6076"/>
    <w:rsid w:val="00EA64BC"/>
    <w:rsid w:val="00EB006F"/>
    <w:rsid w:val="00EB215A"/>
    <w:rsid w:val="00EB2242"/>
    <w:rsid w:val="00EB6CBF"/>
    <w:rsid w:val="00EC021C"/>
    <w:rsid w:val="00EC3FA4"/>
    <w:rsid w:val="00EC4FF7"/>
    <w:rsid w:val="00EC58CB"/>
    <w:rsid w:val="00EC5A7A"/>
    <w:rsid w:val="00EC5B60"/>
    <w:rsid w:val="00EC6EF3"/>
    <w:rsid w:val="00EC728B"/>
    <w:rsid w:val="00ED2820"/>
    <w:rsid w:val="00ED346E"/>
    <w:rsid w:val="00ED4078"/>
    <w:rsid w:val="00ED440E"/>
    <w:rsid w:val="00ED6677"/>
    <w:rsid w:val="00ED786A"/>
    <w:rsid w:val="00EE15F8"/>
    <w:rsid w:val="00EE1D91"/>
    <w:rsid w:val="00EE450A"/>
    <w:rsid w:val="00EE58AF"/>
    <w:rsid w:val="00EF02D1"/>
    <w:rsid w:val="00EF031B"/>
    <w:rsid w:val="00EF3760"/>
    <w:rsid w:val="00EF39A5"/>
    <w:rsid w:val="00EF63EE"/>
    <w:rsid w:val="00F00208"/>
    <w:rsid w:val="00F00C84"/>
    <w:rsid w:val="00F011DA"/>
    <w:rsid w:val="00F01478"/>
    <w:rsid w:val="00F01D66"/>
    <w:rsid w:val="00F020F2"/>
    <w:rsid w:val="00F047A9"/>
    <w:rsid w:val="00F04ACE"/>
    <w:rsid w:val="00F04C4F"/>
    <w:rsid w:val="00F06B6A"/>
    <w:rsid w:val="00F10D90"/>
    <w:rsid w:val="00F1317B"/>
    <w:rsid w:val="00F15C13"/>
    <w:rsid w:val="00F15D9B"/>
    <w:rsid w:val="00F16DF6"/>
    <w:rsid w:val="00F179A1"/>
    <w:rsid w:val="00F17B6A"/>
    <w:rsid w:val="00F208EC"/>
    <w:rsid w:val="00F213A8"/>
    <w:rsid w:val="00F21D67"/>
    <w:rsid w:val="00F228AC"/>
    <w:rsid w:val="00F234E8"/>
    <w:rsid w:val="00F2388E"/>
    <w:rsid w:val="00F23E2F"/>
    <w:rsid w:val="00F24DB3"/>
    <w:rsid w:val="00F32770"/>
    <w:rsid w:val="00F32808"/>
    <w:rsid w:val="00F32D87"/>
    <w:rsid w:val="00F33185"/>
    <w:rsid w:val="00F33541"/>
    <w:rsid w:val="00F342E6"/>
    <w:rsid w:val="00F35C6E"/>
    <w:rsid w:val="00F35FB3"/>
    <w:rsid w:val="00F363E7"/>
    <w:rsid w:val="00F40118"/>
    <w:rsid w:val="00F42442"/>
    <w:rsid w:val="00F43EE5"/>
    <w:rsid w:val="00F4460C"/>
    <w:rsid w:val="00F45261"/>
    <w:rsid w:val="00F45B46"/>
    <w:rsid w:val="00F46D5F"/>
    <w:rsid w:val="00F46D83"/>
    <w:rsid w:val="00F47D8B"/>
    <w:rsid w:val="00F47F08"/>
    <w:rsid w:val="00F50753"/>
    <w:rsid w:val="00F51476"/>
    <w:rsid w:val="00F531AC"/>
    <w:rsid w:val="00F575ED"/>
    <w:rsid w:val="00F60A1B"/>
    <w:rsid w:val="00F60EC8"/>
    <w:rsid w:val="00F61EA7"/>
    <w:rsid w:val="00F65F8C"/>
    <w:rsid w:val="00F662A5"/>
    <w:rsid w:val="00F66FFF"/>
    <w:rsid w:val="00F67281"/>
    <w:rsid w:val="00F67886"/>
    <w:rsid w:val="00F67A70"/>
    <w:rsid w:val="00F67F64"/>
    <w:rsid w:val="00F7005D"/>
    <w:rsid w:val="00F71027"/>
    <w:rsid w:val="00F71870"/>
    <w:rsid w:val="00F73839"/>
    <w:rsid w:val="00F74127"/>
    <w:rsid w:val="00F74C76"/>
    <w:rsid w:val="00F75AF2"/>
    <w:rsid w:val="00F75DA2"/>
    <w:rsid w:val="00F76277"/>
    <w:rsid w:val="00F76990"/>
    <w:rsid w:val="00F77D51"/>
    <w:rsid w:val="00F82285"/>
    <w:rsid w:val="00F825D6"/>
    <w:rsid w:val="00F83F62"/>
    <w:rsid w:val="00F8484B"/>
    <w:rsid w:val="00F84F49"/>
    <w:rsid w:val="00F854DE"/>
    <w:rsid w:val="00F85AAB"/>
    <w:rsid w:val="00F85BDF"/>
    <w:rsid w:val="00F85CFA"/>
    <w:rsid w:val="00F86748"/>
    <w:rsid w:val="00F86C17"/>
    <w:rsid w:val="00F87C79"/>
    <w:rsid w:val="00F91135"/>
    <w:rsid w:val="00F917D2"/>
    <w:rsid w:val="00F925D7"/>
    <w:rsid w:val="00F92779"/>
    <w:rsid w:val="00FA03AF"/>
    <w:rsid w:val="00FA0C26"/>
    <w:rsid w:val="00FA27ED"/>
    <w:rsid w:val="00FA468F"/>
    <w:rsid w:val="00FA59F4"/>
    <w:rsid w:val="00FA5D11"/>
    <w:rsid w:val="00FA6964"/>
    <w:rsid w:val="00FA747F"/>
    <w:rsid w:val="00FB0C36"/>
    <w:rsid w:val="00FB45D6"/>
    <w:rsid w:val="00FB5494"/>
    <w:rsid w:val="00FB697E"/>
    <w:rsid w:val="00FB767E"/>
    <w:rsid w:val="00FC0E0D"/>
    <w:rsid w:val="00FC1BEB"/>
    <w:rsid w:val="00FC25D1"/>
    <w:rsid w:val="00FC2D83"/>
    <w:rsid w:val="00FC4D9E"/>
    <w:rsid w:val="00FC62AF"/>
    <w:rsid w:val="00FC6B15"/>
    <w:rsid w:val="00FD2D5E"/>
    <w:rsid w:val="00FD385F"/>
    <w:rsid w:val="00FD3BEB"/>
    <w:rsid w:val="00FD5587"/>
    <w:rsid w:val="00FD55AA"/>
    <w:rsid w:val="00FD5A40"/>
    <w:rsid w:val="00FD6C90"/>
    <w:rsid w:val="00FE149B"/>
    <w:rsid w:val="00FE1E5F"/>
    <w:rsid w:val="00FE30A0"/>
    <w:rsid w:val="00FE473D"/>
    <w:rsid w:val="00FE4EAE"/>
    <w:rsid w:val="00FE4F2C"/>
    <w:rsid w:val="00FE57AD"/>
    <w:rsid w:val="00FE57C6"/>
    <w:rsid w:val="00FE57E3"/>
    <w:rsid w:val="00FE62EF"/>
    <w:rsid w:val="00FE68DB"/>
    <w:rsid w:val="00FE7726"/>
    <w:rsid w:val="00FF2885"/>
    <w:rsid w:val="00FF4351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9025"/>
    <o:shapelayout v:ext="edit">
      <o:idmap v:ext="edit" data="1"/>
    </o:shapelayout>
  </w:shapeDefaults>
  <w:decimalSymbol w:val="."/>
  <w:listSeparator w:val=";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b01d27-5748-4b5c-b1b3-2d0369a1db3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5" ma:contentTypeDescription="Create a new document." ma:contentTypeScope="" ma:versionID="c48df4166167d884d939a936afa4542a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8fac4d1cbe264955beee811a06545208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A1391-DF32-4C6F-91F8-A5A12C9DDE9F}">
  <ds:schemaRefs>
    <ds:schemaRef ds:uri="b0b01d27-5748-4b5c-b1b3-2d0369a1db3b"/>
    <ds:schemaRef ds:uri="http://purl.org/dc/dcmitype/"/>
    <ds:schemaRef ds:uri="http://www.w3.org/XML/1998/namespace"/>
    <ds:schemaRef ds:uri="1eaaf822-6260-45ad-8d20-1347188e9c13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50E75E5-8264-4D71-AB67-19AC9F04C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4B00FB-E636-43CE-95D9-BCCAC642D9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788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ST-  Huaman Coronel, Pepe</cp:lastModifiedBy>
  <cp:revision>3</cp:revision>
  <cp:lastPrinted>2023-04-03T19:59:00Z</cp:lastPrinted>
  <dcterms:created xsi:type="dcterms:W3CDTF">2023-03-31T21:21:00Z</dcterms:created>
  <dcterms:modified xsi:type="dcterms:W3CDTF">2023-04-03T21:03:00Z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