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762A7" w14:textId="77777777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F9DCBF1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164874F3" w14:textId="0C2CDAD6" w:rsidR="00346588" w:rsidRDefault="00F020F2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>
        <w:rPr>
          <w:rFonts w:ascii="Bookman Old Style" w:hAnsi="Bookman Old Style" w:cs="Arial"/>
          <w:bCs/>
          <w:sz w:val="24"/>
          <w:szCs w:val="24"/>
          <w:lang w:val="pt-BR"/>
        </w:rPr>
        <w:t>Segunda</w:t>
      </w:r>
      <w:r w:rsidR="00854187"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6EEBEDE2" w:rsidR="00AC6F83" w:rsidRDefault="004B2DB2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533216">
        <w:rPr>
          <w:rFonts w:ascii="Bookman Old Style" w:hAnsi="Bookman Old Style" w:cs="Arial"/>
          <w:b/>
          <w:sz w:val="24"/>
          <w:szCs w:val="24"/>
        </w:rPr>
        <w:t>OCTAVA</w:t>
      </w:r>
      <w:r w:rsidR="006C23A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AAB">
        <w:rPr>
          <w:rFonts w:ascii="Bookman Old Style" w:hAnsi="Bookman Old Style" w:cs="Arial"/>
          <w:b/>
          <w:sz w:val="24"/>
          <w:szCs w:val="24"/>
        </w:rPr>
        <w:t>VIRTUAL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38362F1E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533216">
        <w:rPr>
          <w:rFonts w:ascii="Bookman Old Style" w:hAnsi="Bookman Old Style" w:cs="Arial"/>
        </w:rPr>
        <w:t>13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637822">
        <w:rPr>
          <w:rFonts w:ascii="Bookman Old Style" w:hAnsi="Bookman Old Style" w:cs="Arial"/>
        </w:rPr>
        <w:t>abril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35CABA32" w:rsidR="00035652" w:rsidRDefault="00035652" w:rsidP="00F85AAB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AAB">
        <w:rPr>
          <w:rFonts w:ascii="Bookman Old Style" w:hAnsi="Bookman Old Style" w:cs="Arial"/>
        </w:rPr>
        <w:t xml:space="preserve">Sesión Virtual [Plataforma MS </w:t>
      </w:r>
      <w:proofErr w:type="spellStart"/>
      <w:r w:rsidR="00F85AAB">
        <w:rPr>
          <w:rFonts w:ascii="Bookman Old Style" w:hAnsi="Bookman Old Style" w:cs="Arial"/>
        </w:rPr>
        <w:t>Teams</w:t>
      </w:r>
      <w:proofErr w:type="spellEnd"/>
      <w:r w:rsidR="00F85AAB"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118EA73" w14:textId="77777777" w:rsidR="004171EE" w:rsidRDefault="004171EE" w:rsidP="004171EE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>
        <w:rPr>
          <w:rFonts w:ascii="Bookman Old Style" w:hAnsi="Bookman Old Style" w:cs="Arial"/>
        </w:rPr>
        <w:t xml:space="preserve">Séptima </w:t>
      </w:r>
      <w:r w:rsidRPr="0095229F">
        <w:rPr>
          <w:rFonts w:ascii="Bookman Old Style" w:hAnsi="Bookman Old Style" w:cs="Arial"/>
        </w:rPr>
        <w:t xml:space="preserve">Sesión </w:t>
      </w:r>
      <w:r>
        <w:rPr>
          <w:rFonts w:ascii="Bookman Old Style" w:hAnsi="Bookman Old Style" w:cs="Arial"/>
        </w:rPr>
        <w:t>Extrao</w:t>
      </w:r>
      <w:r w:rsidRPr="0095229F">
        <w:rPr>
          <w:rFonts w:ascii="Bookman Old Style" w:hAnsi="Bookman Old Style" w:cs="Arial"/>
        </w:rPr>
        <w:t xml:space="preserve">rdinaria realizada el </w:t>
      </w:r>
      <w:r>
        <w:rPr>
          <w:rFonts w:ascii="Bookman Old Style" w:hAnsi="Bookman Old Style" w:cs="Arial"/>
        </w:rPr>
        <w:t>29</w:t>
      </w:r>
      <w:r w:rsidRPr="0095229F"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>marzo</w:t>
      </w:r>
      <w:r w:rsidRPr="0095229F">
        <w:rPr>
          <w:rFonts w:ascii="Bookman Old Style" w:hAnsi="Bookman Old Style" w:cs="Arial"/>
        </w:rPr>
        <w:t xml:space="preserve"> de 202</w:t>
      </w:r>
      <w:r>
        <w:rPr>
          <w:rFonts w:ascii="Bookman Old Style" w:hAnsi="Bookman Old Style" w:cs="Arial"/>
        </w:rPr>
        <w:t>2.</w:t>
      </w:r>
    </w:p>
    <w:p w14:paraId="53E6EEEE" w14:textId="77777777" w:rsidR="004171EE" w:rsidRDefault="004171EE" w:rsidP="004171EE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>
        <w:rPr>
          <w:rFonts w:ascii="Bookman Old Style" w:hAnsi="Bookman Old Style" w:cs="Arial"/>
        </w:rPr>
        <w:t xml:space="preserve">Décima Sexta </w:t>
      </w:r>
      <w:r w:rsidRPr="0095229F">
        <w:rPr>
          <w:rFonts w:ascii="Bookman Old Style" w:hAnsi="Bookman Old Style" w:cs="Arial"/>
        </w:rPr>
        <w:t xml:space="preserve">Sesión Ordinaria realizada el </w:t>
      </w:r>
      <w:r>
        <w:rPr>
          <w:rFonts w:ascii="Bookman Old Style" w:hAnsi="Bookman Old Style" w:cs="Arial"/>
        </w:rPr>
        <w:t>30</w:t>
      </w:r>
      <w:r w:rsidRPr="0095229F"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>marzo</w:t>
      </w:r>
      <w:r w:rsidRPr="0095229F">
        <w:rPr>
          <w:rFonts w:ascii="Bookman Old Style" w:hAnsi="Bookman Old Style" w:cs="Arial"/>
        </w:rPr>
        <w:t xml:space="preserve"> de 202</w:t>
      </w:r>
      <w:r>
        <w:rPr>
          <w:rFonts w:ascii="Bookman Old Style" w:hAnsi="Bookman Old Style" w:cs="Arial"/>
        </w:rPr>
        <w:t>2.</w:t>
      </w:r>
    </w:p>
    <w:p w14:paraId="5D69004B" w14:textId="77777777" w:rsidR="004171EE" w:rsidRDefault="004171EE" w:rsidP="004171EE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637822">
        <w:rPr>
          <w:rFonts w:ascii="Bookman Old Style" w:hAnsi="Bookman Old Style" w:cs="Arial"/>
        </w:rPr>
        <w:t xml:space="preserve">Acta de la </w:t>
      </w:r>
      <w:r>
        <w:rPr>
          <w:rFonts w:ascii="Bookman Old Style" w:hAnsi="Bookman Old Style" w:cs="Arial"/>
        </w:rPr>
        <w:t xml:space="preserve">Octava </w:t>
      </w:r>
      <w:r w:rsidRPr="0095229F">
        <w:rPr>
          <w:rFonts w:ascii="Bookman Old Style" w:hAnsi="Bookman Old Style" w:cs="Arial"/>
        </w:rPr>
        <w:t xml:space="preserve">Sesión </w:t>
      </w:r>
      <w:r>
        <w:rPr>
          <w:rFonts w:ascii="Bookman Old Style" w:hAnsi="Bookman Old Style" w:cs="Arial"/>
        </w:rPr>
        <w:t>Extrao</w:t>
      </w:r>
      <w:r w:rsidRPr="0095229F">
        <w:rPr>
          <w:rFonts w:ascii="Bookman Old Style" w:hAnsi="Bookman Old Style" w:cs="Arial"/>
        </w:rPr>
        <w:t xml:space="preserve">rdinaria realizada el </w:t>
      </w:r>
      <w:r>
        <w:rPr>
          <w:rFonts w:ascii="Bookman Old Style" w:hAnsi="Bookman Old Style" w:cs="Arial"/>
        </w:rPr>
        <w:t>2</w:t>
      </w:r>
      <w:r w:rsidRPr="0095229F"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>abril</w:t>
      </w:r>
      <w:r w:rsidRPr="0095229F">
        <w:rPr>
          <w:rFonts w:ascii="Bookman Old Style" w:hAnsi="Bookman Old Style" w:cs="Arial"/>
        </w:rPr>
        <w:t xml:space="preserve"> de 202</w:t>
      </w:r>
      <w:r>
        <w:rPr>
          <w:rFonts w:ascii="Bookman Old Style" w:hAnsi="Bookman Old Style" w:cs="Arial"/>
        </w:rPr>
        <w:t>2.</w:t>
      </w:r>
    </w:p>
    <w:p w14:paraId="17665DD5" w14:textId="12852FF9" w:rsidR="00637822" w:rsidRPr="00533216" w:rsidRDefault="001F349B" w:rsidP="00533216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6C23A0">
        <w:rPr>
          <w:rFonts w:ascii="Bookman Old Style" w:hAnsi="Bookman Old Style" w:cs="Arial"/>
        </w:rPr>
        <w:t xml:space="preserve">Décima </w:t>
      </w:r>
      <w:r w:rsidR="00533216">
        <w:rPr>
          <w:rFonts w:ascii="Bookman Old Style" w:hAnsi="Bookman Old Style" w:cs="Arial"/>
        </w:rPr>
        <w:t>Séptima</w:t>
      </w:r>
      <w:r w:rsidR="00446E2D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Sesión </w:t>
      </w:r>
      <w:r w:rsidR="00092D15" w:rsidRPr="0095229F">
        <w:rPr>
          <w:rFonts w:ascii="Bookman Old Style" w:hAnsi="Bookman Old Style" w:cs="Arial"/>
        </w:rPr>
        <w:t xml:space="preserve">Ordinaria </w:t>
      </w:r>
      <w:r w:rsidR="00D56A14" w:rsidRPr="0095229F">
        <w:rPr>
          <w:rFonts w:ascii="Bookman Old Style" w:hAnsi="Bookman Old Style" w:cs="Arial"/>
        </w:rPr>
        <w:t xml:space="preserve">realizada el </w:t>
      </w:r>
      <w:r w:rsidR="00533216">
        <w:rPr>
          <w:rFonts w:ascii="Bookman Old Style" w:hAnsi="Bookman Old Style" w:cs="Arial"/>
        </w:rPr>
        <w:t>6</w:t>
      </w:r>
      <w:r w:rsidR="00F47F08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de </w:t>
      </w:r>
      <w:r w:rsidR="00533216">
        <w:rPr>
          <w:rFonts w:ascii="Bookman Old Style" w:hAnsi="Bookman Old Style" w:cs="Arial"/>
        </w:rPr>
        <w:t>abril</w:t>
      </w:r>
      <w:r w:rsidR="00D72F21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>de 202</w:t>
      </w:r>
      <w:r w:rsidR="006C23A0">
        <w:rPr>
          <w:rFonts w:ascii="Bookman Old Style" w:hAnsi="Bookman Old Style" w:cs="Arial"/>
        </w:rPr>
        <w:t>2</w:t>
      </w:r>
      <w:r w:rsidR="001132F4">
        <w:rPr>
          <w:rFonts w:ascii="Bookman Old Style" w:hAnsi="Bookman Old Style" w:cs="Arial"/>
        </w:rPr>
        <w:t>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3B016E57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533216">
        <w:rPr>
          <w:rFonts w:ascii="Bookman Old Style" w:hAnsi="Bookman Old Style" w:cs="Arial"/>
        </w:rPr>
        <w:t>5 al</w:t>
      </w:r>
      <w:r w:rsidR="00637822">
        <w:rPr>
          <w:rFonts w:ascii="Bookman Old Style" w:hAnsi="Bookman Old Style" w:cs="Arial"/>
        </w:rPr>
        <w:t xml:space="preserve"> </w:t>
      </w:r>
      <w:r w:rsidR="00533216">
        <w:rPr>
          <w:rFonts w:ascii="Bookman Old Style" w:hAnsi="Bookman Old Style" w:cs="Arial"/>
        </w:rPr>
        <w:t>11</w:t>
      </w:r>
      <w:r w:rsidR="00637822">
        <w:rPr>
          <w:rFonts w:ascii="Bookman Old Style" w:hAnsi="Bookman Old Style" w:cs="Arial"/>
        </w:rPr>
        <w:t xml:space="preserve"> de abril </w:t>
      </w:r>
      <w:r w:rsidR="003A2D49" w:rsidRPr="6AAAE291">
        <w:rPr>
          <w:rFonts w:ascii="Bookman Old Style" w:hAnsi="Bookman Old Style" w:cs="Arial"/>
        </w:rPr>
        <w:t>de 202</w:t>
      </w:r>
      <w:r w:rsidR="004B2DB2">
        <w:rPr>
          <w:rFonts w:ascii="Bookman Old Style" w:hAnsi="Bookman Old Style" w:cs="Arial"/>
        </w:rPr>
        <w:t>2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50D51400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533216">
        <w:rPr>
          <w:rFonts w:ascii="Bookman Old Style" w:hAnsi="Bookman Old Style" w:cs="Arial"/>
        </w:rPr>
        <w:t>5</w:t>
      </w:r>
      <w:r w:rsidR="00C37C3E">
        <w:rPr>
          <w:rFonts w:ascii="Bookman Old Style" w:hAnsi="Bookman Old Style" w:cs="Arial"/>
        </w:rPr>
        <w:t xml:space="preserve"> </w:t>
      </w:r>
      <w:r w:rsidR="00637822">
        <w:rPr>
          <w:rFonts w:ascii="Bookman Old Style" w:hAnsi="Bookman Old Style" w:cs="Arial"/>
        </w:rPr>
        <w:t xml:space="preserve">al </w:t>
      </w:r>
      <w:r w:rsidR="00533216">
        <w:rPr>
          <w:rFonts w:ascii="Bookman Old Style" w:hAnsi="Bookman Old Style" w:cs="Arial"/>
        </w:rPr>
        <w:t>11</w:t>
      </w:r>
      <w:r w:rsidR="00637822">
        <w:rPr>
          <w:rFonts w:ascii="Bookman Old Style" w:hAnsi="Bookman Old Style" w:cs="Arial"/>
        </w:rPr>
        <w:t xml:space="preserve"> de abril</w:t>
      </w:r>
      <w:r w:rsidR="00637822" w:rsidRPr="6AAAE291">
        <w:rPr>
          <w:rFonts w:ascii="Bookman Old Style" w:hAnsi="Bookman Old Style" w:cs="Arial"/>
        </w:rPr>
        <w:t xml:space="preserve">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4B2DB2">
        <w:rPr>
          <w:rFonts w:ascii="Bookman Old Style" w:hAnsi="Bookman Old Style" w:cs="Arial"/>
        </w:rPr>
        <w:t>2</w:t>
      </w:r>
      <w:r w:rsidR="00724C23" w:rsidRPr="6AAAE291">
        <w:rPr>
          <w:rFonts w:ascii="Bookman Old Style" w:hAnsi="Bookman Old Style" w:cs="Arial"/>
        </w:rPr>
        <w:t>.</w:t>
      </w:r>
    </w:p>
    <w:p w14:paraId="03D9127D" w14:textId="77777777" w:rsidR="00014D29" w:rsidRPr="00123111" w:rsidRDefault="00014D29" w:rsidP="00014D29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</w:t>
      </w:r>
    </w:p>
    <w:p w14:paraId="39A6ED7F" w14:textId="77777777" w:rsidR="00014D29" w:rsidRPr="00123111" w:rsidRDefault="00014D29" w:rsidP="00014D29">
      <w:pPr>
        <w:pStyle w:val="Prrafodelista"/>
        <w:spacing w:after="0" w:line="240" w:lineRule="auto"/>
        <w:ind w:left="1134"/>
        <w:contextualSpacing/>
        <w:rPr>
          <w:rFonts w:ascii="Bookman Old Style" w:hAnsi="Bookman Old Style" w:cs="Arial"/>
        </w:rPr>
      </w:pPr>
    </w:p>
    <w:p w14:paraId="53F201CB" w14:textId="5AE00BA4" w:rsidR="00014D29" w:rsidRDefault="00014D29" w:rsidP="00014D29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123111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1536</w:t>
      </w:r>
      <w:r w:rsidRPr="00123111">
        <w:rPr>
          <w:rFonts w:ascii="Bookman Old Style" w:hAnsi="Bookman Old Style" w:cs="Arial"/>
          <w:b/>
        </w:rPr>
        <w:t>/2021-CR</w:t>
      </w:r>
      <w:r w:rsidRPr="00123111">
        <w:rPr>
          <w:rFonts w:ascii="Bookman Old Style" w:hAnsi="Bookman Old Style" w:cs="Arial"/>
        </w:rPr>
        <w:t>, mediante</w:t>
      </w:r>
      <w:r>
        <w:rPr>
          <w:rFonts w:ascii="Bookman Old Style" w:hAnsi="Bookman Old Style" w:cs="Arial"/>
        </w:rPr>
        <w:t xml:space="preserve"> el cual se</w:t>
      </w:r>
      <w:r w:rsidRPr="00123111">
        <w:rPr>
          <w:rFonts w:ascii="Bookman Old Style" w:hAnsi="Bookman Old Style" w:cs="Arial"/>
        </w:rPr>
        <w:t xml:space="preserve"> </w:t>
      </w:r>
      <w:r w:rsidRPr="005825F8">
        <w:rPr>
          <w:rFonts w:ascii="Bookman Old Style" w:hAnsi="Bookman Old Style" w:cs="Arial"/>
        </w:rPr>
        <w:t xml:space="preserve">propone </w:t>
      </w:r>
      <w:r w:rsidRPr="00014D29">
        <w:rPr>
          <w:rFonts w:ascii="Bookman Old Style" w:hAnsi="Bookman Old Style" w:cs="Arial"/>
        </w:rPr>
        <w:t>establecer beneficios a las personas que prestan servicios a través de plataformas digitales.</w:t>
      </w:r>
    </w:p>
    <w:p w14:paraId="0C41FDE0" w14:textId="77777777" w:rsidR="001220F1" w:rsidRPr="001220F1" w:rsidRDefault="001220F1" w:rsidP="001220F1">
      <w:pPr>
        <w:pStyle w:val="Prrafodelista"/>
        <w:spacing w:after="0" w:line="240" w:lineRule="auto"/>
        <w:contextualSpacing/>
        <w:rPr>
          <w:rFonts w:ascii="Bookman Old Style" w:hAnsi="Bookman Old Style" w:cs="Arial"/>
        </w:rPr>
      </w:pPr>
    </w:p>
    <w:p w14:paraId="137632A6" w14:textId="4F324850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30393CBC" w14:textId="390590F5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0743601E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bookmarkStart w:id="0" w:name="_GoBack"/>
      <w:bookmarkEnd w:id="0"/>
      <w:r>
        <w:rPr>
          <w:rFonts w:ascii="Bookman Old Style" w:hAnsi="Bookman Old Style" w:cs="Arial"/>
          <w:b/>
        </w:rPr>
        <w:t>ORDEN DEL DÍA</w:t>
      </w:r>
    </w:p>
    <w:p w14:paraId="66D32BA5" w14:textId="30698C77" w:rsidR="00D00047" w:rsidRPr="00637822" w:rsidRDefault="00CA0D38" w:rsidP="00D00047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CA0D38">
        <w:rPr>
          <w:rFonts w:ascii="Bookman Old Style" w:eastAsiaTheme="minorEastAsia" w:hAnsi="Bookman Old Style" w:cstheme="minorBidi"/>
          <w:b/>
          <w:lang w:val="es-ES" w:eastAsia="es-ES"/>
        </w:rPr>
        <w:t>[Continuación]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Posición</w:t>
      </w:r>
      <w:r w:rsidR="00D00047" w:rsidRPr="00637822">
        <w:rPr>
          <w:rFonts w:ascii="Bookman Old Style" w:eastAsiaTheme="minorEastAsia" w:hAnsi="Bookman Old Style" w:cstheme="minorBidi"/>
          <w:lang w:val="es-ES" w:eastAsia="es-ES"/>
        </w:rPr>
        <w:t xml:space="preserve"> del </w:t>
      </w:r>
      <w:r w:rsidR="00D00047" w:rsidRPr="00637822">
        <w:rPr>
          <w:rFonts w:ascii="Bookman Old Style" w:eastAsiaTheme="minorEastAsia" w:hAnsi="Bookman Old Style" w:cstheme="minorBidi"/>
          <w:b/>
          <w:lang w:val="es-ES" w:eastAsia="es-ES"/>
        </w:rPr>
        <w:t>Consejo Nacional de Ciencia, Tecnología e Innovación Tecnológica</w:t>
      </w:r>
      <w:r w:rsidR="00D00047" w:rsidRPr="00637822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D00047">
        <w:rPr>
          <w:rFonts w:ascii="Bookman Old Style" w:eastAsiaTheme="minorEastAsia" w:hAnsi="Bookman Old Style" w:cstheme="minorBidi"/>
          <w:lang w:val="es-ES" w:eastAsia="es-ES"/>
        </w:rPr>
        <w:t>(</w:t>
      </w:r>
      <w:proofErr w:type="spellStart"/>
      <w:r w:rsidR="00D00047">
        <w:rPr>
          <w:rFonts w:ascii="Bookman Old Style" w:eastAsiaTheme="minorEastAsia" w:hAnsi="Bookman Old Style" w:cstheme="minorBidi"/>
          <w:lang w:val="es-ES" w:eastAsia="es-ES"/>
        </w:rPr>
        <w:t>Concytec</w:t>
      </w:r>
      <w:proofErr w:type="spellEnd"/>
      <w:r w:rsidR="00D00047">
        <w:rPr>
          <w:rFonts w:ascii="Bookman Old Style" w:eastAsiaTheme="minorEastAsia" w:hAnsi="Bookman Old Style" w:cstheme="minorBidi"/>
          <w:lang w:val="es-ES" w:eastAsia="es-ES"/>
        </w:rPr>
        <w:t xml:space="preserve">) </w:t>
      </w:r>
      <w:r w:rsidR="00D00047" w:rsidRPr="00637822">
        <w:rPr>
          <w:rFonts w:ascii="Bookman Old Style" w:eastAsiaTheme="minorEastAsia" w:hAnsi="Bookman Old Style" w:cstheme="minorBidi"/>
          <w:lang w:val="es-ES" w:eastAsia="es-ES"/>
        </w:rPr>
        <w:t xml:space="preserve">respecto del </w:t>
      </w:r>
      <w:r w:rsidR="00D00047" w:rsidRPr="00637822">
        <w:rPr>
          <w:rFonts w:ascii="Bookman Old Style" w:eastAsiaTheme="minorEastAsia" w:hAnsi="Bookman Old Style" w:cstheme="minorBidi"/>
          <w:b/>
          <w:lang w:val="es-ES" w:eastAsia="es-ES"/>
        </w:rPr>
        <w:t>Proyecto de Ley 1202/2021-PE</w:t>
      </w:r>
      <w:r w:rsidR="00D00047" w:rsidRPr="00637822">
        <w:rPr>
          <w:rFonts w:ascii="Bookman Old Style" w:eastAsiaTheme="minorEastAsia" w:hAnsi="Bookman Old Style" w:cstheme="minorBidi"/>
          <w:lang w:val="es-ES" w:eastAsia="es-ES"/>
        </w:rPr>
        <w:t>, mediante el cual se propone la Ley de creación, organización y funciones del Ministerio de C</w:t>
      </w:r>
      <w:r w:rsidR="00D00047">
        <w:rPr>
          <w:rFonts w:ascii="Bookman Old Style" w:eastAsiaTheme="minorEastAsia" w:hAnsi="Bookman Old Style" w:cstheme="minorBidi"/>
          <w:lang w:val="es-ES" w:eastAsia="es-ES"/>
        </w:rPr>
        <w:t>iencia, Tecnología e Innovación</w:t>
      </w:r>
      <w:r w:rsidR="00D00047" w:rsidRPr="00637822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A3B345E" w14:textId="5297535C" w:rsidR="00B3563D" w:rsidRPr="00CA0D38" w:rsidRDefault="00B34FA7" w:rsidP="00014D29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r w:rsidR="00582B56">
        <w:rPr>
          <w:rFonts w:ascii="Bookman Old Style" w:eastAsiaTheme="minorEastAsia" w:hAnsi="Bookman Old Style" w:cstheme="minorBidi"/>
          <w:lang w:val="es-ES" w:eastAsia="es-ES"/>
        </w:rPr>
        <w:t>decreto de archivo d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el </w:t>
      </w:r>
      <w:r w:rsidRPr="00990C72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 w:rsidR="00014D29">
        <w:rPr>
          <w:rFonts w:ascii="Bookman Old Style" w:eastAsiaTheme="minorEastAsia" w:hAnsi="Bookman Old Style" w:cstheme="minorBidi"/>
          <w:b/>
          <w:lang w:val="es-ES" w:eastAsia="es-ES"/>
        </w:rPr>
        <w:t>1536</w:t>
      </w:r>
      <w:r w:rsidRPr="00990C72">
        <w:rPr>
          <w:rFonts w:ascii="Bookman Old Style" w:eastAsiaTheme="minorEastAsia" w:hAnsi="Bookman Old Style" w:cstheme="minorBidi"/>
          <w:b/>
          <w:lang w:val="es-ES" w:eastAsia="es-ES"/>
        </w:rPr>
        <w:t>/2021-CR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</w:t>
      </w:r>
      <w:r w:rsidR="00014D29" w:rsidRPr="00014D29">
        <w:rPr>
          <w:rFonts w:ascii="Bookman Old Style" w:eastAsiaTheme="minorEastAsia" w:hAnsi="Bookman Old Style" w:cstheme="minorBidi"/>
          <w:lang w:val="es-ES" w:eastAsia="es-ES"/>
        </w:rPr>
        <w:t>establecer beneficios a las personas que prestan servicios a través de plataformas digitales.</w:t>
      </w:r>
    </w:p>
    <w:p w14:paraId="7171141A" w14:textId="77777777" w:rsidR="00CA0D38" w:rsidRPr="00B34FA7" w:rsidRDefault="00CA0D38" w:rsidP="00CA0D38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predictamen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990C72">
        <w:rPr>
          <w:rFonts w:ascii="Bookman Old Style" w:eastAsiaTheme="minorEastAsia" w:hAnsi="Bookman Old Style" w:cstheme="minorBidi"/>
          <w:b/>
          <w:lang w:val="es-ES" w:eastAsia="es-ES"/>
        </w:rPr>
        <w:t>Proyecto de Ley 1157/2021-CR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990C72">
        <w:rPr>
          <w:rFonts w:ascii="Bookman Old Style" w:eastAsiaTheme="minorEastAsia" w:hAnsi="Bookman Old Style" w:cstheme="minorBidi"/>
          <w:i/>
          <w:lang w:val="es-ES" w:eastAsia="es-ES"/>
        </w:rPr>
        <w:t>Ley del Instituto Geofísico del Perú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05758D5B" w14:textId="19F778B0" w:rsidR="00533216" w:rsidRPr="00B34FA7" w:rsidRDefault="00533216" w:rsidP="00014D29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="Times New Roman" w:hAnsi="Bookman Old Style" w:cs="Arial"/>
          <w:lang w:val="es-ES" w:eastAsia="es-ES"/>
        </w:rPr>
      </w:pPr>
      <w:r w:rsidRPr="00533216">
        <w:rPr>
          <w:rFonts w:ascii="Bookman Old Style" w:eastAsia="Times New Roman" w:hAnsi="Bookman Old Style" w:cs="Arial"/>
          <w:lang w:val="es-ES" w:eastAsia="es-ES"/>
        </w:rPr>
        <w:t xml:space="preserve">Debate del </w:t>
      </w:r>
      <w:proofErr w:type="spellStart"/>
      <w:r w:rsidRPr="00533216">
        <w:rPr>
          <w:rFonts w:ascii="Bookman Old Style" w:eastAsia="Times New Roman" w:hAnsi="Bookman Old Style" w:cs="Arial"/>
          <w:lang w:val="es-ES" w:eastAsia="es-ES"/>
        </w:rPr>
        <w:t>predictamen</w:t>
      </w:r>
      <w:proofErr w:type="spellEnd"/>
      <w:r w:rsidRPr="00533216">
        <w:rPr>
          <w:rFonts w:ascii="Bookman Old Style" w:eastAsia="Times New Roman" w:hAnsi="Bookman Old Style" w:cs="Arial"/>
          <w:lang w:val="es-ES" w:eastAsia="es-ES"/>
        </w:rPr>
        <w:t xml:space="preserve"> recaído en el </w:t>
      </w:r>
      <w:r w:rsidRPr="00533216">
        <w:rPr>
          <w:rFonts w:ascii="Bookman Old Style" w:eastAsia="Times New Roman" w:hAnsi="Bookman Old Style" w:cs="Arial"/>
          <w:b/>
          <w:bCs/>
          <w:lang w:val="es-ES" w:eastAsia="es-ES"/>
        </w:rPr>
        <w:t>Decreto de Urgencia 006-2020</w:t>
      </w:r>
      <w:r w:rsidRPr="00533216">
        <w:rPr>
          <w:rFonts w:ascii="Bookman Old Style" w:eastAsia="Times New Roman" w:hAnsi="Bookman Old Style" w:cs="Arial"/>
          <w:lang w:val="es-ES" w:eastAsia="es-ES"/>
        </w:rPr>
        <w:t>, Decreto que crea el Sistema Nacional de Transformación Digital.</w:t>
      </w:r>
    </w:p>
    <w:p w14:paraId="541AB64A" w14:textId="4FCEB7A1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533216">
        <w:rPr>
          <w:rFonts w:ascii="Bookman Old Style" w:eastAsia="Times New Roman" w:hAnsi="Bookman Old Style" w:cs="Arial"/>
          <w:lang w:val="es-ES" w:eastAsia="es-ES"/>
        </w:rPr>
        <w:t>11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B34FA7">
        <w:rPr>
          <w:rFonts w:ascii="Bookman Old Style" w:eastAsia="Times New Roman" w:hAnsi="Bookman Old Style" w:cs="Arial"/>
          <w:lang w:val="es-ES" w:eastAsia="es-ES"/>
        </w:rPr>
        <w:t>abril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80E7E" w14:textId="77777777" w:rsidR="00D4565D" w:rsidRDefault="00D4565D">
      <w:pPr>
        <w:spacing w:after="0" w:line="240" w:lineRule="auto"/>
      </w:pPr>
      <w:r>
        <w:separator/>
      </w:r>
    </w:p>
  </w:endnote>
  <w:endnote w:type="continuationSeparator" w:id="0">
    <w:p w14:paraId="1B46BDD7" w14:textId="77777777" w:rsidR="00D4565D" w:rsidRDefault="00D4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381409A6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D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D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F6146" w14:textId="77777777" w:rsidR="00D4565D" w:rsidRDefault="00D4565D">
      <w:pPr>
        <w:spacing w:after="0" w:line="240" w:lineRule="auto"/>
      </w:pPr>
      <w:r>
        <w:separator/>
      </w:r>
    </w:p>
  </w:footnote>
  <w:footnote w:type="continuationSeparator" w:id="0">
    <w:p w14:paraId="3A0F325C" w14:textId="77777777" w:rsidR="00D4565D" w:rsidRDefault="00D4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E773D65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902D65" w:rsidRPr="00902D65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Año del Fortalecimiento de la Soberanía Nacional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NoIcqDfAAAACQEAAA8AAABkcnMvZG93&#10;bnJldi54bWxMj0FLw0AQhe+C/2EZwYvYTUpaNWZTgiAoCNVYPE+zaxKanQ272yb9944nPQ7v8eb7&#10;is1sB3EyPvSOFKSLBIShxumeWgW7z+fbexAhImkcHBkFZxNgU15eFJhrN9GHOdWxFTxCIUcFXYxj&#10;LmVoOmMxLNxoiLNv5y1GPn0rtceJx+0gl0mylhZ74g8djuapM82hPloF8e6rvTlX06rGnT+8vry9&#10;b6ttpdT11Vw9gohmjn9l+MVndCiZae+OpIMYFKzSdM1VDjJW4MJDlrDcXkGWLUGWhfxvUP4AAAD/&#10;/wMAUEsBAi0AFAAGAAgAAAAhALaDOJL+AAAA4QEAABMAAAAAAAAAAAAAAAAAAAAAAFtDb250ZW50&#10;X1R5cGVzXS54bWxQSwECLQAUAAYACAAAACEAOP0h/9YAAACUAQAACwAAAAAAAAAAAAAAAAAvAQAA&#10;X3JlbHMvLnJlbHNQSwECLQAUAAYACAAAACEAY0oOP7wBAABaAwAADgAAAAAAAAAAAAAAAAAuAgAA&#10;ZHJzL2Uyb0RvYy54bWxQSwECLQAUAAYACAAAACEA2ghyoN8AAAAJAQAADwAAAAAAAAAAAAAAAAAW&#10;BAAAZHJzL2Rvd25yZXYueG1sUEsFBgAAAAAEAAQA8wAAACIFAAAAAA==&#10;" fillcolor="white [3212]" stroked="f">
              <v:textbox inset=",1mm,,1mm">
                <w:txbxContent>
                  <w:p w14:paraId="519AD4C7" w14:textId="3E773D65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902D65" w:rsidRPr="00902D65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Año del Fortalecimiento de la Soberanía Nacional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969D57C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zs0gEAAPkDAAAOAAAAZHJzL2Uyb0RvYy54bWysU0tv2zAMvg/YfxB0X+xk65AacXpo0V32&#10;KPboXdEjFiaJgqTGzr8fJSXOsHU7DPOBMF8f+ZHU5mayhhxkiBpcT5eLlhLpOAjt9j399vX+1ZqS&#10;mJgTzICTPT3KSG+2L19sRt/JFQxghAwEQVzsRt/TISXfNU3kg7QsLsBLh04FwbKEatg3IrAR0a1p&#10;Vm37thkhCB+AyxjReleddFvwlZI8fVIqykRMT7G3VGQocpdls92wbh+YHzQ/tcH+oQvLtMOiM9Qd&#10;S4w8Bf0blNU8QASVFhxsA0ppLgsHZLNsf2HzZWBeFi44nOjnMcX/B8s/Hm7dQ8AxjD520T+EzGJS&#10;wRJltH/EnRZe2CmZytiO89jklAhH4+p6vb5+c0UJR9/r9bJMtakoGc2HmN5JsCT/9NRol0mxjh3e&#10;x4SVMfQcks3GZRnBaHGvjSlKPgd5awI5MFzkbl+bMk/2A4hqu2rxy+tEtHI9ObxqFyT0ZfTmwrX8&#10;paORtfJnqYgWmVPpcAaqNcT35amCcRiZUxR2OCe1f086xeY0WU5zTqx0/lhtji4VwaU50WoH4bmq&#10;aTq3qmr8mXXlmmnvQBzL5ss48L7KtE5vIR/wz3pJv7zY7Q8AAAD//wMAUEsDBBQABgAIAAAAIQDu&#10;2Uj94AAAAAgBAAAPAAAAZHJzL2Rvd25yZXYueG1sTI/LTsMwEEX3SPyDNUhsUOuQoJKGOBUPIbpB&#10;qE0XLN14SCLicbDdNvw9wwqWo3t059xyNdlBHNGH3pGC63kCAqlxpqdWwa5+nuUgQtRk9OAIFXxj&#10;gFV1flbqwrgTbfC4ja3gEgqFVtDFOBZShqZDq8PcjUicfThvdeTTt9J4feJyO8g0SRbS6p74Q6dH&#10;fOyw+dwerIL+qf56yNvXLM2d31y9mXX+Ur8rdXkx3d+BiDjFPxh+9VkdKnbauwOZIAYFN4s0Y1TB&#10;8hYE58ss4217BpMMZFXK/wOqHwAAAP//AwBQSwECLQAUAAYACAAAACEAtoM4kv4AAADhAQAAEwAA&#10;AAAAAAAAAAAAAAAAAAAAW0NvbnRlbnRfVHlwZXNdLnhtbFBLAQItABQABgAIAAAAIQA4/SH/1gAA&#10;AJQBAAALAAAAAAAAAAAAAAAAAC8BAABfcmVscy8ucmVsc1BLAQItABQABgAIAAAAIQC+7ezs0gEA&#10;APkDAAAOAAAAAAAAAAAAAAAAAC4CAABkcnMvZTJvRG9jLnhtbFBLAQItABQABgAIAAAAIQDu2Uj9&#10;4AAAAAgBAAAPAAAAAAAAAAAAAAAAACwEAABkcnMvZG93bnJldi54bWxQSwUGAAAAAAQABADzAAAA&#10;OQUAAAAA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9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4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1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4"/>
  </w:num>
  <w:num w:numId="5">
    <w:abstractNumId w:val="1"/>
  </w:num>
  <w:num w:numId="6">
    <w:abstractNumId w:val="28"/>
  </w:num>
  <w:num w:numId="7">
    <w:abstractNumId w:val="22"/>
  </w:num>
  <w:num w:numId="8">
    <w:abstractNumId w:val="23"/>
  </w:num>
  <w:num w:numId="9">
    <w:abstractNumId w:val="5"/>
  </w:num>
  <w:num w:numId="10">
    <w:abstractNumId w:val="29"/>
  </w:num>
  <w:num w:numId="11">
    <w:abstractNumId w:val="21"/>
  </w:num>
  <w:num w:numId="12">
    <w:abstractNumId w:val="25"/>
  </w:num>
  <w:num w:numId="13">
    <w:abstractNumId w:val="34"/>
  </w:num>
  <w:num w:numId="14">
    <w:abstractNumId w:val="33"/>
  </w:num>
  <w:num w:numId="15">
    <w:abstractNumId w:val="9"/>
  </w:num>
  <w:num w:numId="16">
    <w:abstractNumId w:val="32"/>
  </w:num>
  <w:num w:numId="17">
    <w:abstractNumId w:val="30"/>
  </w:num>
  <w:num w:numId="18">
    <w:abstractNumId w:val="15"/>
  </w:num>
  <w:num w:numId="19">
    <w:abstractNumId w:val="0"/>
  </w:num>
  <w:num w:numId="20">
    <w:abstractNumId w:val="20"/>
  </w:num>
  <w:num w:numId="21">
    <w:abstractNumId w:val="14"/>
  </w:num>
  <w:num w:numId="22">
    <w:abstractNumId w:val="16"/>
  </w:num>
  <w:num w:numId="23">
    <w:abstractNumId w:val="26"/>
  </w:num>
  <w:num w:numId="24">
    <w:abstractNumId w:val="6"/>
  </w:num>
  <w:num w:numId="25">
    <w:abstractNumId w:val="8"/>
  </w:num>
  <w:num w:numId="26">
    <w:abstractNumId w:val="7"/>
  </w:num>
  <w:num w:numId="27">
    <w:abstractNumId w:val="18"/>
  </w:num>
  <w:num w:numId="28">
    <w:abstractNumId w:val="19"/>
  </w:num>
  <w:num w:numId="29">
    <w:abstractNumId w:val="10"/>
  </w:num>
  <w:num w:numId="30">
    <w:abstractNumId w:val="31"/>
  </w:num>
  <w:num w:numId="31">
    <w:abstractNumId w:val="2"/>
  </w:num>
  <w:num w:numId="32">
    <w:abstractNumId w:val="11"/>
  </w:num>
  <w:num w:numId="33">
    <w:abstractNumId w:val="4"/>
  </w:num>
  <w:num w:numId="34">
    <w:abstractNumId w:val="12"/>
  </w:num>
  <w:num w:numId="35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E50"/>
    <w:rsid w:val="00020807"/>
    <w:rsid w:val="000248DA"/>
    <w:rsid w:val="00024B15"/>
    <w:rsid w:val="00024DA6"/>
    <w:rsid w:val="000269CA"/>
    <w:rsid w:val="00026E75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6137"/>
    <w:rsid w:val="0007780C"/>
    <w:rsid w:val="00080E38"/>
    <w:rsid w:val="00082AA9"/>
    <w:rsid w:val="00082DAB"/>
    <w:rsid w:val="0008395A"/>
    <w:rsid w:val="00085F07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51F0"/>
    <w:rsid w:val="000B0771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41E04"/>
    <w:rsid w:val="001429BA"/>
    <w:rsid w:val="00145B98"/>
    <w:rsid w:val="001470D4"/>
    <w:rsid w:val="0015232D"/>
    <w:rsid w:val="001525A6"/>
    <w:rsid w:val="00152C5E"/>
    <w:rsid w:val="001573A3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3962"/>
    <w:rsid w:val="001D45A9"/>
    <w:rsid w:val="001D5DA0"/>
    <w:rsid w:val="001E3B02"/>
    <w:rsid w:val="001E5D60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A7EBD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3382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275E"/>
    <w:rsid w:val="003B4E15"/>
    <w:rsid w:val="003B5317"/>
    <w:rsid w:val="003B58DB"/>
    <w:rsid w:val="003B62CC"/>
    <w:rsid w:val="003C0FD4"/>
    <w:rsid w:val="003C2E04"/>
    <w:rsid w:val="003C3591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1EE"/>
    <w:rsid w:val="00417DB5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716"/>
    <w:rsid w:val="00456A8D"/>
    <w:rsid w:val="004613B2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427A"/>
    <w:rsid w:val="005149B4"/>
    <w:rsid w:val="00515129"/>
    <w:rsid w:val="0051591E"/>
    <w:rsid w:val="00516C41"/>
    <w:rsid w:val="00517C8F"/>
    <w:rsid w:val="005212CE"/>
    <w:rsid w:val="005215A9"/>
    <w:rsid w:val="00521B16"/>
    <w:rsid w:val="005227EF"/>
    <w:rsid w:val="00523F2C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28C2"/>
    <w:rsid w:val="00632D89"/>
    <w:rsid w:val="00637822"/>
    <w:rsid w:val="0064004F"/>
    <w:rsid w:val="00644B2F"/>
    <w:rsid w:val="00645340"/>
    <w:rsid w:val="0064568D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53ED"/>
    <w:rsid w:val="00676A75"/>
    <w:rsid w:val="00677653"/>
    <w:rsid w:val="0068019F"/>
    <w:rsid w:val="00680D9B"/>
    <w:rsid w:val="006854D8"/>
    <w:rsid w:val="006862AC"/>
    <w:rsid w:val="006879A9"/>
    <w:rsid w:val="00687A3F"/>
    <w:rsid w:val="00690413"/>
    <w:rsid w:val="00691276"/>
    <w:rsid w:val="00692125"/>
    <w:rsid w:val="00692FF2"/>
    <w:rsid w:val="00695AD1"/>
    <w:rsid w:val="00696C74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6590"/>
    <w:rsid w:val="00880774"/>
    <w:rsid w:val="0088205D"/>
    <w:rsid w:val="00882508"/>
    <w:rsid w:val="00883C48"/>
    <w:rsid w:val="00883E00"/>
    <w:rsid w:val="00885556"/>
    <w:rsid w:val="008859A1"/>
    <w:rsid w:val="00885A2F"/>
    <w:rsid w:val="00885EF9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A7BD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4560"/>
    <w:rsid w:val="0098510D"/>
    <w:rsid w:val="00986683"/>
    <w:rsid w:val="00990C72"/>
    <w:rsid w:val="00991BBA"/>
    <w:rsid w:val="00991EBD"/>
    <w:rsid w:val="00993237"/>
    <w:rsid w:val="0099565C"/>
    <w:rsid w:val="009975F8"/>
    <w:rsid w:val="009A0EE0"/>
    <w:rsid w:val="009A13A3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69FA"/>
    <w:rsid w:val="009D503A"/>
    <w:rsid w:val="009D58CB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C62"/>
    <w:rsid w:val="00A72D50"/>
    <w:rsid w:val="00A745DC"/>
    <w:rsid w:val="00A7605A"/>
    <w:rsid w:val="00A764EB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0DB4"/>
    <w:rsid w:val="00AC1C06"/>
    <w:rsid w:val="00AC250C"/>
    <w:rsid w:val="00AC29C2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364B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DAD"/>
    <w:rsid w:val="00C02CA3"/>
    <w:rsid w:val="00C0401C"/>
    <w:rsid w:val="00C05F3B"/>
    <w:rsid w:val="00C07CC0"/>
    <w:rsid w:val="00C102A1"/>
    <w:rsid w:val="00C10769"/>
    <w:rsid w:val="00C11A66"/>
    <w:rsid w:val="00C14E75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5C76"/>
    <w:rsid w:val="00CC682F"/>
    <w:rsid w:val="00CD1CF7"/>
    <w:rsid w:val="00CD25AB"/>
    <w:rsid w:val="00CD487E"/>
    <w:rsid w:val="00CE0A4D"/>
    <w:rsid w:val="00CE0D62"/>
    <w:rsid w:val="00CE13B1"/>
    <w:rsid w:val="00CE2897"/>
    <w:rsid w:val="00CE39BC"/>
    <w:rsid w:val="00CE5700"/>
    <w:rsid w:val="00CE613B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26DD"/>
    <w:rsid w:val="00DD2A4E"/>
    <w:rsid w:val="00DD5309"/>
    <w:rsid w:val="00DD6EBD"/>
    <w:rsid w:val="00DD7C3F"/>
    <w:rsid w:val="00DD7F99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6CBF"/>
    <w:rsid w:val="00EC021C"/>
    <w:rsid w:val="00EC3FA4"/>
    <w:rsid w:val="00EC4FF7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AAB"/>
    <w:rsid w:val="00F87C79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BD4028-C1F2-4A38-9DBD-C9DD48D0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6</cp:revision>
  <cp:lastPrinted>2022-02-16T15:47:00Z</cp:lastPrinted>
  <dcterms:created xsi:type="dcterms:W3CDTF">2022-04-04T20:39:00Z</dcterms:created>
  <dcterms:modified xsi:type="dcterms:W3CDTF">2022-04-07T17:03:00Z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