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F9DCBF1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164874F3" w14:textId="0C2CDAD6" w:rsidR="00346588" w:rsidRDefault="00F020F2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5A53FFC2" w:rsidR="00AC6F83" w:rsidRDefault="004B2DB2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7114B">
        <w:rPr>
          <w:rFonts w:ascii="Bookman Old Style" w:hAnsi="Bookman Old Style" w:cs="Arial"/>
          <w:b/>
          <w:sz w:val="24"/>
          <w:szCs w:val="24"/>
        </w:rPr>
        <w:t>SEXTA</w:t>
      </w:r>
      <w:r w:rsidR="006C23A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182DD0C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CE2897">
        <w:rPr>
          <w:rFonts w:ascii="Bookman Old Style" w:hAnsi="Bookman Old Style" w:cs="Arial"/>
        </w:rPr>
        <w:t>30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7D5994">
        <w:rPr>
          <w:rFonts w:ascii="Bookman Old Style" w:hAnsi="Bookman Old Style" w:cs="Arial"/>
        </w:rPr>
        <w:t>marzo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>Sesión Virtual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76394640" w14:textId="152269C2" w:rsidR="002A26C5" w:rsidRDefault="001F349B" w:rsidP="0095229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6C23A0">
        <w:rPr>
          <w:rFonts w:ascii="Bookman Old Style" w:hAnsi="Bookman Old Style" w:cs="Arial"/>
        </w:rPr>
        <w:t xml:space="preserve">Décima </w:t>
      </w:r>
      <w:r w:rsidR="0053451C">
        <w:rPr>
          <w:rFonts w:ascii="Bookman Old Style" w:hAnsi="Bookman Old Style" w:cs="Arial"/>
        </w:rPr>
        <w:t>Cuarta</w:t>
      </w:r>
      <w:r w:rsidR="00446E2D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 xml:space="preserve">Ordinaria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53451C">
        <w:rPr>
          <w:rFonts w:ascii="Bookman Old Style" w:hAnsi="Bookman Old Style" w:cs="Arial"/>
        </w:rPr>
        <w:t>2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53451C">
        <w:rPr>
          <w:rFonts w:ascii="Bookman Old Style" w:hAnsi="Bookman Old Style" w:cs="Arial"/>
        </w:rPr>
        <w:t>marzo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543CF935" w14:textId="1E240E9B" w:rsidR="0077114B" w:rsidRDefault="0077114B" w:rsidP="0077114B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Décima Quinta </w:t>
      </w:r>
      <w:r w:rsidRPr="0095229F">
        <w:rPr>
          <w:rFonts w:ascii="Bookman Old Style" w:hAnsi="Bookman Old Style" w:cs="Arial"/>
        </w:rPr>
        <w:t xml:space="preserve">Sesión Ordinaria realizada el </w:t>
      </w:r>
      <w:r>
        <w:rPr>
          <w:rFonts w:ascii="Bookman Old Style" w:hAnsi="Bookman Old Style" w:cs="Arial"/>
        </w:rPr>
        <w:t>9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marzo</w:t>
      </w:r>
      <w:r w:rsidRPr="0095229F">
        <w:rPr>
          <w:rFonts w:ascii="Bookman Old Style" w:hAnsi="Bookman Old Style" w:cs="Arial"/>
        </w:rPr>
        <w:t xml:space="preserve"> de 202</w:t>
      </w:r>
      <w:r>
        <w:rPr>
          <w:rFonts w:ascii="Bookman Old Style" w:hAnsi="Bookman Old Style" w:cs="Arial"/>
        </w:rPr>
        <w:t>2.</w:t>
      </w:r>
    </w:p>
    <w:p w14:paraId="42A14D16" w14:textId="13B62702" w:rsidR="008C44AA" w:rsidRPr="007E34AD" w:rsidRDefault="008C44AA" w:rsidP="002A26C5">
      <w:pPr>
        <w:spacing w:after="0" w:line="240" w:lineRule="auto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02E94FDC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77114B">
        <w:rPr>
          <w:rFonts w:ascii="Bookman Old Style" w:hAnsi="Bookman Old Style" w:cs="Arial"/>
        </w:rPr>
        <w:t>8</w:t>
      </w:r>
      <w:r w:rsidR="004B2DB2">
        <w:rPr>
          <w:rFonts w:ascii="Bookman Old Style" w:hAnsi="Bookman Old Style" w:cs="Arial"/>
        </w:rPr>
        <w:t xml:space="preserve"> </w:t>
      </w:r>
      <w:r w:rsidR="000341C1">
        <w:rPr>
          <w:rFonts w:ascii="Bookman Old Style" w:hAnsi="Bookman Old Style" w:cs="Arial"/>
        </w:rPr>
        <w:t xml:space="preserve">al </w:t>
      </w:r>
      <w:r w:rsidR="00CE2897">
        <w:rPr>
          <w:rFonts w:ascii="Bookman Old Style" w:hAnsi="Bookman Old Style" w:cs="Arial"/>
        </w:rPr>
        <w:t>28</w:t>
      </w:r>
      <w:r w:rsidR="0053451C">
        <w:rPr>
          <w:rFonts w:ascii="Bookman Old Style" w:hAnsi="Bookman Old Style" w:cs="Arial"/>
        </w:rPr>
        <w:t xml:space="preserve"> </w:t>
      </w:r>
      <w:r w:rsidR="000341C1">
        <w:rPr>
          <w:rFonts w:ascii="Bookman Old Style" w:hAnsi="Bookman Old Style" w:cs="Arial"/>
        </w:rPr>
        <w:t xml:space="preserve">de </w:t>
      </w:r>
      <w:r w:rsidR="0053451C">
        <w:rPr>
          <w:rFonts w:ascii="Bookman Old Style" w:hAnsi="Bookman Old Style" w:cs="Arial"/>
        </w:rPr>
        <w:t>marzo</w:t>
      </w:r>
      <w:r w:rsidR="000341C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08C99465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77114B">
        <w:rPr>
          <w:rFonts w:ascii="Bookman Old Style" w:hAnsi="Bookman Old Style" w:cs="Arial"/>
        </w:rPr>
        <w:t>8</w:t>
      </w:r>
      <w:r w:rsidR="0053451C">
        <w:rPr>
          <w:rFonts w:ascii="Bookman Old Style" w:hAnsi="Bookman Old Style" w:cs="Arial"/>
        </w:rPr>
        <w:t xml:space="preserve"> al </w:t>
      </w:r>
      <w:r w:rsidR="00CE2897">
        <w:rPr>
          <w:rFonts w:ascii="Bookman Old Style" w:hAnsi="Bookman Old Style" w:cs="Arial"/>
        </w:rPr>
        <w:t>28</w:t>
      </w:r>
      <w:r w:rsidR="0053451C">
        <w:rPr>
          <w:rFonts w:ascii="Bookman Old Style" w:hAnsi="Bookman Old Style" w:cs="Arial"/>
        </w:rPr>
        <w:t xml:space="preserve"> de marzo</w:t>
      </w:r>
      <w:r w:rsidR="00C37C3E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4B2DB2">
        <w:rPr>
          <w:rFonts w:ascii="Bookman Old Style" w:hAnsi="Bookman Old Style" w:cs="Arial"/>
        </w:rPr>
        <w:t>2</w:t>
      </w:r>
      <w:r w:rsidR="00724C23" w:rsidRPr="6AAAE291">
        <w:rPr>
          <w:rFonts w:ascii="Bookman Old Style" w:hAnsi="Bookman Old Style" w:cs="Arial"/>
        </w:rPr>
        <w:t>.</w:t>
      </w:r>
    </w:p>
    <w:p w14:paraId="384EA1E3" w14:textId="0E49A3EB" w:rsidR="00CE2897" w:rsidRDefault="00CE2897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Legislativas:</w:t>
      </w:r>
    </w:p>
    <w:p w14:paraId="16589C42" w14:textId="77777777" w:rsidR="00CE2897" w:rsidRPr="00CE2897" w:rsidRDefault="00CE2897" w:rsidP="00CE2897">
      <w:pPr>
        <w:pStyle w:val="Prrafodelista"/>
        <w:spacing w:after="0" w:line="240" w:lineRule="auto"/>
        <w:ind w:left="1128"/>
        <w:contextualSpacing/>
        <w:rPr>
          <w:rFonts w:ascii="Bookman Old Style" w:hAnsi="Bookman Old Style" w:cs="Arial"/>
        </w:rPr>
      </w:pPr>
    </w:p>
    <w:p w14:paraId="3A221423" w14:textId="38F0F460" w:rsidR="00CE2897" w:rsidRPr="00101539" w:rsidRDefault="00CE2897" w:rsidP="00101539">
      <w:pPr>
        <w:pStyle w:val="Prrafodelista"/>
        <w:numPr>
          <w:ilvl w:val="0"/>
          <w:numId w:val="35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1</w:t>
      </w:r>
      <w:r w:rsidR="00101539">
        <w:rPr>
          <w:rFonts w:ascii="Bookman Old Style" w:hAnsi="Bookman Old Style" w:cs="Arial"/>
          <w:b/>
        </w:rPr>
        <w:t>470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>, mediante</w:t>
      </w:r>
      <w:r>
        <w:rPr>
          <w:rFonts w:ascii="Bookman Old Style" w:hAnsi="Bookman Old Style" w:cs="Arial"/>
        </w:rPr>
        <w:t xml:space="preserve"> el cual se</w:t>
      </w:r>
      <w:r w:rsidRPr="00123111">
        <w:rPr>
          <w:rFonts w:ascii="Bookman Old Style" w:hAnsi="Bookman Old Style" w:cs="Arial"/>
        </w:rPr>
        <w:t xml:space="preserve"> </w:t>
      </w:r>
      <w:r w:rsidRPr="005825F8">
        <w:rPr>
          <w:rFonts w:ascii="Bookman Old Style" w:hAnsi="Bookman Old Style" w:cs="Arial"/>
        </w:rPr>
        <w:t xml:space="preserve">propone </w:t>
      </w:r>
      <w:r w:rsidR="00101539" w:rsidRPr="00101539">
        <w:rPr>
          <w:rFonts w:ascii="Bookman Old Style" w:hAnsi="Bookman Old Style" w:cs="Arial"/>
        </w:rPr>
        <w:t xml:space="preserve">declarar de interés nacional y necesidad pública, la creación, implementación y ejecución del </w:t>
      </w:r>
      <w:r w:rsidR="00101539">
        <w:rPr>
          <w:rFonts w:ascii="Bookman Old Style" w:hAnsi="Bookman Old Style" w:cs="Arial"/>
        </w:rPr>
        <w:t>P</w:t>
      </w:r>
      <w:r w:rsidR="00101539" w:rsidRPr="00101539">
        <w:rPr>
          <w:rFonts w:ascii="Bookman Old Style" w:hAnsi="Bookman Old Style" w:cs="Arial"/>
        </w:rPr>
        <w:t xml:space="preserve">arque </w:t>
      </w:r>
      <w:r w:rsidR="00101539">
        <w:rPr>
          <w:rFonts w:ascii="Bookman Old Style" w:hAnsi="Bookman Old Style" w:cs="Arial"/>
        </w:rPr>
        <w:t>C</w:t>
      </w:r>
      <w:r w:rsidR="00101539" w:rsidRPr="00101539">
        <w:rPr>
          <w:rFonts w:ascii="Bookman Old Style" w:hAnsi="Bookman Old Style" w:cs="Arial"/>
        </w:rPr>
        <w:t>ientífico</w:t>
      </w:r>
      <w:r w:rsidR="00101539">
        <w:rPr>
          <w:rFonts w:ascii="Bookman Old Style" w:hAnsi="Bookman Old Style" w:cs="Arial"/>
        </w:rPr>
        <w:t>-T</w:t>
      </w:r>
      <w:r w:rsidR="00101539" w:rsidRPr="00101539">
        <w:rPr>
          <w:rFonts w:ascii="Bookman Old Style" w:hAnsi="Bookman Old Style" w:cs="Arial"/>
        </w:rPr>
        <w:t xml:space="preserve">ecnológico e </w:t>
      </w:r>
      <w:r w:rsidR="00101539">
        <w:rPr>
          <w:rFonts w:ascii="Bookman Old Style" w:hAnsi="Bookman Old Style" w:cs="Arial"/>
        </w:rPr>
        <w:t>Industrial del departamento de I</w:t>
      </w:r>
      <w:r w:rsidR="00101539" w:rsidRPr="00101539">
        <w:rPr>
          <w:rFonts w:ascii="Bookman Old Style" w:hAnsi="Bookman Old Style" w:cs="Arial"/>
        </w:rPr>
        <w:t>ca.</w:t>
      </w:r>
    </w:p>
    <w:p w14:paraId="0C41FDE0" w14:textId="77777777" w:rsidR="001220F1" w:rsidRPr="001220F1" w:rsidRDefault="001220F1" w:rsidP="001220F1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137632A6" w14:textId="1EE72470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30393CBC" w14:textId="275F281F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0743601E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13316B5" w14:textId="37E7A2E6" w:rsidR="00FD2D5E" w:rsidRDefault="00FD2D5E" w:rsidP="00FD2D5E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doctor </w:t>
      </w:r>
      <w:r w:rsidRPr="00FD2D5E">
        <w:rPr>
          <w:rFonts w:ascii="Bookman Old Style" w:eastAsiaTheme="minorEastAsia" w:hAnsi="Bookman Old Style" w:cstheme="minorBidi"/>
          <w:b/>
          <w:lang w:val="es-ES" w:eastAsia="es-ES"/>
        </w:rPr>
        <w:t>Américo Guevara Pérez</w:t>
      </w:r>
      <w:r>
        <w:rPr>
          <w:rFonts w:ascii="Bookman Old Style" w:eastAsiaTheme="minorEastAsia" w:hAnsi="Bookman Old Style" w:cstheme="minorBidi"/>
          <w:lang w:val="es-ES" w:eastAsia="es-ES"/>
        </w:rPr>
        <w:t>, Presidente de la Asociación Nacional de Universidades Públicas del Perú</w:t>
      </w:r>
      <w:r w:rsidR="00687A3F">
        <w:rPr>
          <w:rFonts w:ascii="Bookman Old Style" w:eastAsiaTheme="minorEastAsia" w:hAnsi="Bookman Old Style" w:cstheme="minorBidi"/>
          <w:lang w:val="es-ES" w:eastAsia="es-ES"/>
        </w:rPr>
        <w:t xml:space="preserve"> (ANUPP)</w:t>
      </w:r>
      <w:r>
        <w:rPr>
          <w:rFonts w:ascii="Bookman Old Style" w:eastAsiaTheme="minorEastAsia" w:hAnsi="Bookman Old Style" w:cstheme="minorBidi"/>
          <w:lang w:val="es-ES" w:eastAsia="es-ES"/>
        </w:rPr>
        <w:t>, respecto a la “</w:t>
      </w:r>
      <w:r w:rsidRPr="00FD2D5E">
        <w:rPr>
          <w:rFonts w:ascii="Bookman Old Style" w:eastAsiaTheme="minorEastAsia" w:hAnsi="Bookman Old Style" w:cstheme="minorBidi"/>
          <w:lang w:val="es-ES" w:eastAsia="es-ES"/>
        </w:rPr>
        <w:t>Situación</w:t>
      </w:r>
      <w:r w:rsidR="00C14E75">
        <w:rPr>
          <w:rFonts w:ascii="Bookman Old Style" w:eastAsiaTheme="minorEastAsia" w:hAnsi="Bookman Old Style" w:cstheme="minorBidi"/>
          <w:lang w:val="es-ES" w:eastAsia="es-ES"/>
        </w:rPr>
        <w:t xml:space="preserve"> actual de los programas de pos</w:t>
      </w:r>
      <w:bookmarkStart w:id="0" w:name="_GoBack"/>
      <w:bookmarkEnd w:id="0"/>
      <w:r w:rsidRPr="00FD2D5E">
        <w:rPr>
          <w:rFonts w:ascii="Bookman Old Style" w:eastAsiaTheme="minorEastAsia" w:hAnsi="Bookman Old Style" w:cstheme="minorBidi"/>
          <w:lang w:val="es-ES" w:eastAsia="es-ES"/>
        </w:rPr>
        <w:t>grado en la universidad peruana en el marco de la investigación científica</w:t>
      </w:r>
      <w:r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1347776B" w14:textId="0BA201FE" w:rsidR="00003860" w:rsidRDefault="0049229B" w:rsidP="0049229B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="0053451C">
        <w:rPr>
          <w:rFonts w:ascii="Bookman Old Style" w:eastAsiaTheme="minorEastAsia" w:hAnsi="Bookman Old Style" w:cstheme="minorBidi"/>
          <w:b/>
          <w:lang w:val="es-ES" w:eastAsia="es-ES"/>
        </w:rPr>
        <w:t>Proyecto de Ley 13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31</w:t>
      </w:r>
      <w:r w:rsidR="0053451C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 w:rsidR="0053451C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a cargo del congresista </w:t>
      </w:r>
      <w:r w:rsidRPr="0049229B">
        <w:rPr>
          <w:rFonts w:ascii="Bookman Old Style" w:eastAsiaTheme="minorEastAsia" w:hAnsi="Bookman Old Style" w:cstheme="minorBidi"/>
          <w:b/>
          <w:lang w:val="es-ES" w:eastAsia="es-ES"/>
        </w:rPr>
        <w:t>Flavio Cruz Mamani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autor de la iniciativa, </w:t>
      </w:r>
      <w:r w:rsidR="0053451C">
        <w:rPr>
          <w:rFonts w:ascii="Bookman Old Style" w:eastAsiaTheme="minorEastAsia" w:hAnsi="Bookman Old Style" w:cstheme="minorBidi"/>
          <w:lang w:val="es-ES" w:eastAsia="es-ES"/>
        </w:rPr>
        <w:t>mediante el cual propone</w:t>
      </w:r>
      <w:r w:rsidR="00003860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49229B">
        <w:rPr>
          <w:rFonts w:ascii="Bookman Old Style" w:eastAsiaTheme="minorEastAsia" w:hAnsi="Bookman Old Style" w:cstheme="minorBidi"/>
          <w:lang w:val="es-ES" w:eastAsia="es-ES"/>
        </w:rPr>
        <w:t xml:space="preserve">fortalecer la investigación científica a través de los programas de posgrado, en el marco del </w:t>
      </w:r>
      <w:r w:rsidR="0007156E">
        <w:rPr>
          <w:rFonts w:ascii="Bookman Old Style" w:eastAsiaTheme="minorEastAsia" w:hAnsi="Bookman Old Style" w:cstheme="minorBidi"/>
          <w:lang w:val="es-ES" w:eastAsia="es-ES"/>
        </w:rPr>
        <w:t>S</w:t>
      </w:r>
      <w:r w:rsidRPr="0049229B">
        <w:rPr>
          <w:rFonts w:ascii="Bookman Old Style" w:eastAsiaTheme="minorEastAsia" w:hAnsi="Bookman Old Style" w:cstheme="minorBidi"/>
          <w:lang w:val="es-ES" w:eastAsia="es-ES"/>
        </w:rPr>
        <w:t xml:space="preserve">istema </w:t>
      </w:r>
      <w:r w:rsidR="0007156E">
        <w:rPr>
          <w:rFonts w:ascii="Bookman Old Style" w:eastAsiaTheme="minorEastAsia" w:hAnsi="Bookman Old Style" w:cstheme="minorBidi"/>
          <w:lang w:val="es-ES" w:eastAsia="es-ES"/>
        </w:rPr>
        <w:t>N</w:t>
      </w:r>
      <w:r w:rsidRPr="0049229B">
        <w:rPr>
          <w:rFonts w:ascii="Bookman Old Style" w:eastAsiaTheme="minorEastAsia" w:hAnsi="Bookman Old Style" w:cstheme="minorBidi"/>
          <w:lang w:val="es-ES" w:eastAsia="es-ES"/>
        </w:rPr>
        <w:t xml:space="preserve">acional de </w:t>
      </w:r>
      <w:r w:rsidR="0007156E">
        <w:rPr>
          <w:rFonts w:ascii="Bookman Old Style" w:eastAsiaTheme="minorEastAsia" w:hAnsi="Bookman Old Style" w:cstheme="minorBidi"/>
          <w:lang w:val="es-ES" w:eastAsia="es-ES"/>
        </w:rPr>
        <w:t>C</w:t>
      </w:r>
      <w:r w:rsidRPr="0049229B">
        <w:rPr>
          <w:rFonts w:ascii="Bookman Old Style" w:eastAsiaTheme="minorEastAsia" w:hAnsi="Bookman Old Style" w:cstheme="minorBidi"/>
          <w:lang w:val="es-ES" w:eastAsia="es-ES"/>
        </w:rPr>
        <w:t xml:space="preserve">iencia, </w:t>
      </w:r>
      <w:r w:rsidR="0007156E">
        <w:rPr>
          <w:rFonts w:ascii="Bookman Old Style" w:eastAsiaTheme="minorEastAsia" w:hAnsi="Bookman Old Style" w:cstheme="minorBidi"/>
          <w:lang w:val="es-ES" w:eastAsia="es-ES"/>
        </w:rPr>
        <w:t>T</w:t>
      </w:r>
      <w:r w:rsidRPr="0049229B">
        <w:rPr>
          <w:rFonts w:ascii="Bookman Old Style" w:eastAsiaTheme="minorEastAsia" w:hAnsi="Bookman Old Style" w:cstheme="minorBidi"/>
          <w:lang w:val="es-ES" w:eastAsia="es-ES"/>
        </w:rPr>
        <w:t xml:space="preserve">ecnología e </w:t>
      </w:r>
      <w:r w:rsidR="0007156E">
        <w:rPr>
          <w:rFonts w:ascii="Bookman Old Style" w:eastAsiaTheme="minorEastAsia" w:hAnsi="Bookman Old Style" w:cstheme="minorBidi"/>
          <w:lang w:val="es-ES" w:eastAsia="es-ES"/>
        </w:rPr>
        <w:t>I</w:t>
      </w:r>
      <w:r w:rsidRPr="0049229B">
        <w:rPr>
          <w:rFonts w:ascii="Bookman Old Style" w:eastAsiaTheme="minorEastAsia" w:hAnsi="Bookman Old Style" w:cstheme="minorBidi"/>
          <w:lang w:val="es-ES" w:eastAsia="es-ES"/>
        </w:rPr>
        <w:t>nnovación (</w:t>
      </w:r>
      <w:r w:rsidR="00E10F96">
        <w:rPr>
          <w:rFonts w:ascii="Bookman Old Style" w:eastAsiaTheme="minorEastAsia" w:hAnsi="Bookman Old Style" w:cstheme="minorBidi"/>
          <w:lang w:val="es-ES" w:eastAsia="es-ES"/>
        </w:rPr>
        <w:t>S</w:t>
      </w:r>
      <w:r w:rsidR="00E10F96" w:rsidRPr="0049229B">
        <w:rPr>
          <w:rFonts w:ascii="Bookman Old Style" w:eastAsiaTheme="minorEastAsia" w:hAnsi="Bookman Old Style" w:cstheme="minorBidi"/>
          <w:lang w:val="es-ES" w:eastAsia="es-ES"/>
        </w:rPr>
        <w:t>INACTI</w:t>
      </w:r>
      <w:r w:rsidRPr="0049229B">
        <w:rPr>
          <w:rFonts w:ascii="Bookman Old Style" w:eastAsiaTheme="minorEastAsia" w:hAnsi="Bookman Old Style" w:cstheme="minorBidi"/>
          <w:lang w:val="es-ES" w:eastAsia="es-ES"/>
        </w:rPr>
        <w:t>).</w:t>
      </w:r>
    </w:p>
    <w:p w14:paraId="1A3B345E" w14:textId="343B251B" w:rsidR="00B3563D" w:rsidRPr="00990C72" w:rsidRDefault="006328C2" w:rsidP="005714C3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6328C2">
        <w:rPr>
          <w:rFonts w:ascii="Bookman Old Style" w:eastAsiaTheme="minorEastAsia" w:hAnsi="Bookman Old Style" w:cstheme="minorBidi"/>
          <w:lang w:val="es-ES" w:eastAsia="es-ES"/>
        </w:rPr>
        <w:t xml:space="preserve">Evaluación de solicitar al Consejo Directivo se derive el </w:t>
      </w:r>
      <w:r w:rsidRPr="005714C3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5714C3" w:rsidRPr="005714C3">
        <w:rPr>
          <w:rFonts w:ascii="Bookman Old Style" w:eastAsiaTheme="minorEastAsia" w:hAnsi="Bookman Old Style" w:cstheme="minorBidi"/>
          <w:b/>
          <w:lang w:val="es-ES" w:eastAsia="es-ES"/>
        </w:rPr>
        <w:t>1397</w:t>
      </w:r>
      <w:r w:rsidRPr="005714C3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 w:rsidRPr="006328C2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la </w:t>
      </w:r>
      <w:r w:rsidR="005714C3" w:rsidRPr="005714C3">
        <w:rPr>
          <w:rFonts w:ascii="Bookman Old Style" w:eastAsiaTheme="minorEastAsia" w:hAnsi="Bookman Old Style" w:cstheme="minorBidi"/>
          <w:lang w:val="es-ES" w:eastAsia="es-ES"/>
        </w:rPr>
        <w:t>reforma constitucional que reconoce el acceso a internet como derecho fundamental y garantiza la infraestructura y arquitectura digital para su ejercicio pleno</w:t>
      </w:r>
      <w:r w:rsidR="00696C74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39648507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990C72">
        <w:rPr>
          <w:rFonts w:ascii="Bookman Old Style" w:eastAsia="Times New Roman" w:hAnsi="Bookman Old Style" w:cs="Arial"/>
          <w:lang w:val="es-ES" w:eastAsia="es-ES"/>
        </w:rPr>
        <w:t>28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3451C">
        <w:rPr>
          <w:rFonts w:ascii="Bookman Old Style" w:eastAsia="Times New Roman" w:hAnsi="Bookman Old Style" w:cs="Arial"/>
          <w:lang w:val="es-ES" w:eastAsia="es-ES"/>
        </w:rPr>
        <w:t>marzo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B9AA4" w14:textId="77777777" w:rsidR="00876590" w:rsidRDefault="00876590">
      <w:pPr>
        <w:spacing w:after="0" w:line="240" w:lineRule="auto"/>
      </w:pPr>
      <w:r>
        <w:separator/>
      </w:r>
    </w:p>
  </w:endnote>
  <w:endnote w:type="continuationSeparator" w:id="0">
    <w:p w14:paraId="4CF1E453" w14:textId="77777777" w:rsidR="00876590" w:rsidRDefault="0087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11843676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E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E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04064" w14:textId="77777777" w:rsidR="00876590" w:rsidRDefault="00876590">
      <w:pPr>
        <w:spacing w:after="0" w:line="240" w:lineRule="auto"/>
      </w:pPr>
      <w:r>
        <w:separator/>
      </w:r>
    </w:p>
  </w:footnote>
  <w:footnote w:type="continuationSeparator" w:id="0">
    <w:p w14:paraId="16C9994B" w14:textId="77777777" w:rsidR="00876590" w:rsidRDefault="0087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E773D65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902D65" w:rsidRPr="00902D65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Año del Fortalecimiento de la Soberanía Nacional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E773D65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902D65" w:rsidRPr="00902D65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Año del Fortalecimiento de la Soberanía Nacional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BE4417C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1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4"/>
  </w:num>
  <w:num w:numId="5">
    <w:abstractNumId w:val="1"/>
  </w:num>
  <w:num w:numId="6">
    <w:abstractNumId w:val="28"/>
  </w:num>
  <w:num w:numId="7">
    <w:abstractNumId w:val="22"/>
  </w:num>
  <w:num w:numId="8">
    <w:abstractNumId w:val="23"/>
  </w:num>
  <w:num w:numId="9">
    <w:abstractNumId w:val="5"/>
  </w:num>
  <w:num w:numId="10">
    <w:abstractNumId w:val="29"/>
  </w:num>
  <w:num w:numId="11">
    <w:abstractNumId w:val="21"/>
  </w:num>
  <w:num w:numId="12">
    <w:abstractNumId w:val="25"/>
  </w:num>
  <w:num w:numId="13">
    <w:abstractNumId w:val="34"/>
  </w:num>
  <w:num w:numId="14">
    <w:abstractNumId w:val="33"/>
  </w:num>
  <w:num w:numId="15">
    <w:abstractNumId w:val="9"/>
  </w:num>
  <w:num w:numId="16">
    <w:abstractNumId w:val="32"/>
  </w:num>
  <w:num w:numId="17">
    <w:abstractNumId w:val="30"/>
  </w:num>
  <w:num w:numId="18">
    <w:abstractNumId w:val="15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  <w:num w:numId="30">
    <w:abstractNumId w:val="31"/>
  </w:num>
  <w:num w:numId="31">
    <w:abstractNumId w:val="2"/>
  </w:num>
  <w:num w:numId="32">
    <w:abstractNumId w:val="11"/>
  </w:num>
  <w:num w:numId="33">
    <w:abstractNumId w:val="4"/>
  </w:num>
  <w:num w:numId="34">
    <w:abstractNumId w:val="12"/>
  </w:num>
  <w:num w:numId="3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41E04"/>
    <w:rsid w:val="001429BA"/>
    <w:rsid w:val="00145B98"/>
    <w:rsid w:val="001470D4"/>
    <w:rsid w:val="0015232D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2764"/>
    <w:rsid w:val="00375C8D"/>
    <w:rsid w:val="00375E24"/>
    <w:rsid w:val="003765BC"/>
    <w:rsid w:val="00376749"/>
    <w:rsid w:val="0038251C"/>
    <w:rsid w:val="00384705"/>
    <w:rsid w:val="00385CBC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28C2"/>
    <w:rsid w:val="00632D89"/>
    <w:rsid w:val="0064004F"/>
    <w:rsid w:val="00644B2F"/>
    <w:rsid w:val="00645340"/>
    <w:rsid w:val="0064568D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54D8"/>
    <w:rsid w:val="006862AC"/>
    <w:rsid w:val="006879A9"/>
    <w:rsid w:val="00687A3F"/>
    <w:rsid w:val="00690413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C2F"/>
    <w:rsid w:val="007A3BE8"/>
    <w:rsid w:val="007A4A12"/>
    <w:rsid w:val="007A65B9"/>
    <w:rsid w:val="007B0152"/>
    <w:rsid w:val="007B1A7C"/>
    <w:rsid w:val="007B1D15"/>
    <w:rsid w:val="007B5F5E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4560"/>
    <w:rsid w:val="0098510D"/>
    <w:rsid w:val="00986683"/>
    <w:rsid w:val="00990C72"/>
    <w:rsid w:val="00991BBA"/>
    <w:rsid w:val="00991EBD"/>
    <w:rsid w:val="00993237"/>
    <w:rsid w:val="0099565C"/>
    <w:rsid w:val="009975F8"/>
    <w:rsid w:val="009A0EE0"/>
    <w:rsid w:val="009A13A3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4E75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5C76"/>
    <w:rsid w:val="00CC682F"/>
    <w:rsid w:val="00CD1CF7"/>
    <w:rsid w:val="00CD25AB"/>
    <w:rsid w:val="00CD487E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D7F99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98D99-E910-4A2C-B521-47438ACE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4</cp:revision>
  <cp:lastPrinted>2022-02-16T15:47:00Z</cp:lastPrinted>
  <dcterms:created xsi:type="dcterms:W3CDTF">2022-03-23T19:21:00Z</dcterms:created>
  <dcterms:modified xsi:type="dcterms:W3CDTF">2022-03-25T22:06:00Z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