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3864" w14:textId="1400361D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7D7C66C3" w:rsidR="00AC6F83" w:rsidRDefault="004E56A0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CUARTA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>
        <w:rPr>
          <w:rFonts w:ascii="Bookman Old Style" w:hAnsi="Bookman Old Style" w:cs="Arial"/>
          <w:b/>
          <w:sz w:val="24"/>
          <w:szCs w:val="24"/>
        </w:rPr>
        <w:t>EXTRA</w:t>
      </w:r>
      <w:r w:rsidR="00895494">
        <w:rPr>
          <w:rFonts w:ascii="Bookman Old Style" w:hAnsi="Bookman Old Style" w:cs="Arial"/>
          <w:b/>
          <w:sz w:val="24"/>
          <w:szCs w:val="24"/>
        </w:rPr>
        <w:t>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2219892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4E56A0">
        <w:rPr>
          <w:rFonts w:ascii="Bookman Old Style" w:hAnsi="Bookman Old Style" w:cs="Arial"/>
        </w:rPr>
        <w:t>Viernes</w:t>
      </w:r>
      <w:r w:rsidRPr="00773DD6">
        <w:rPr>
          <w:rFonts w:ascii="Bookman Old Style" w:hAnsi="Bookman Old Style" w:cs="Arial"/>
        </w:rPr>
        <w:t xml:space="preserve"> </w:t>
      </w:r>
      <w:r w:rsidR="004E56A0">
        <w:rPr>
          <w:rFonts w:ascii="Bookman Old Style" w:hAnsi="Bookman Old Style" w:cs="Arial"/>
        </w:rPr>
        <w:t>6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D446A6">
        <w:rPr>
          <w:rFonts w:ascii="Bookman Old Style" w:hAnsi="Bookman Old Style" w:cs="Arial"/>
        </w:rPr>
        <w:t>noviembre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327D9449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4E56A0">
        <w:rPr>
          <w:rFonts w:ascii="Bookman Old Style" w:hAnsi="Bookman Old Style" w:cs="Arial"/>
        </w:rPr>
        <w:t>09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 (Microsoft Teams)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6E0E1C2E" w14:textId="28E10F27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03197F2" w14:textId="77777777" w:rsidR="004E56A0" w:rsidRPr="00D85F0A" w:rsidRDefault="004E56A0" w:rsidP="004E56A0">
      <w:pPr>
        <w:pStyle w:val="Prrafodelista"/>
        <w:numPr>
          <w:ilvl w:val="1"/>
          <w:numId w:val="4"/>
        </w:numPr>
        <w:spacing w:after="0" w:line="240" w:lineRule="auto"/>
        <w:ind w:left="709" w:hanging="567"/>
        <w:rPr>
          <w:rFonts w:asciiTheme="minorHAnsi" w:eastAsiaTheme="minorEastAsia" w:hAnsiTheme="minorHAnsi" w:cstheme="minorBidi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Sustentación de</w:t>
      </w:r>
      <w:r w:rsidRPr="003B4E15">
        <w:rPr>
          <w:rFonts w:ascii="Bookman Old Style" w:eastAsiaTheme="minorEastAsia" w:hAnsi="Bookman Old Style" w:cstheme="minorBidi"/>
          <w:lang w:val="es-ES" w:eastAsia="es-ES"/>
        </w:rPr>
        <w:t xml:space="preserve">l Proyecto de Ley </w:t>
      </w:r>
      <w:r>
        <w:rPr>
          <w:rFonts w:ascii="Bookman Old Style" w:eastAsiaTheme="minorEastAsia" w:hAnsi="Bookman Old Style" w:cstheme="minorBidi"/>
          <w:lang w:val="es-ES" w:eastAsia="es-ES"/>
        </w:rPr>
        <w:t>6096</w:t>
      </w:r>
      <w:r w:rsidRPr="003B4E15">
        <w:rPr>
          <w:rFonts w:ascii="Bookman Old Style" w:eastAsiaTheme="minorEastAsia" w:hAnsi="Bookman Old Style" w:cstheme="minorBidi"/>
          <w:lang w:val="es-ES" w:eastAsia="es-ES"/>
        </w:rPr>
        <w:t>/20</w:t>
      </w:r>
      <w:r>
        <w:rPr>
          <w:rFonts w:ascii="Bookman Old Style" w:eastAsiaTheme="minorEastAsia" w:hAnsi="Bookman Old Style" w:cstheme="minorBidi"/>
          <w:lang w:val="es-ES" w:eastAsia="es-ES"/>
        </w:rPr>
        <w:t>20</w:t>
      </w:r>
      <w:r w:rsidRPr="003B4E15">
        <w:rPr>
          <w:rFonts w:ascii="Bookman Old Style" w:eastAsiaTheme="minorEastAsia" w:hAnsi="Bookman Old Style" w:cstheme="minorBidi"/>
          <w:lang w:val="es-ES" w:eastAsia="es-ES"/>
        </w:rPr>
        <w:t xml:space="preserve">-CR, mediante el cual se propone la </w:t>
      </w:r>
      <w:r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>Ley que transparenta información de costos en instituciones de educación superior privadas en aras de salvaguardar la economía de los usuarios y evitar el abuso económico; y que se salvaguarde la calidad educativa en las instituciones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a cargo del congresista </w:t>
      </w:r>
      <w:r w:rsidRPr="002128D8">
        <w:rPr>
          <w:rFonts w:ascii="Bookman Old Style" w:eastAsiaTheme="minorEastAsia" w:hAnsi="Bookman Old Style" w:cstheme="minorBidi"/>
          <w:b/>
          <w:lang w:val="es-ES" w:eastAsia="es-ES"/>
        </w:rPr>
        <w:t>César Combina Salvatierra</w:t>
      </w:r>
      <w:r>
        <w:rPr>
          <w:rFonts w:ascii="Bookman Old Style" w:eastAsiaTheme="minorEastAsia" w:hAnsi="Bookman Old Style" w:cstheme="minorBidi"/>
          <w:lang w:val="es-ES" w:eastAsia="es-ES"/>
        </w:rPr>
        <w:t>, autor de la iniciativa.</w:t>
      </w:r>
    </w:p>
    <w:p w14:paraId="13D41948" w14:textId="67C2C2B6" w:rsidR="007831C9" w:rsidRPr="00D85F0A" w:rsidRDefault="00BC1CC6" w:rsidP="001E6BEF">
      <w:pPr>
        <w:pStyle w:val="Prrafodelista"/>
        <w:numPr>
          <w:ilvl w:val="1"/>
          <w:numId w:val="4"/>
        </w:numPr>
        <w:spacing w:after="0" w:line="240" w:lineRule="auto"/>
        <w:ind w:left="709" w:hanging="567"/>
        <w:rPr>
          <w:rFonts w:asciiTheme="minorHAnsi" w:eastAsiaTheme="minorEastAsia" w:hAnsiTheme="minorHAnsi" w:cstheme="minorBidi"/>
          <w:lang w:val="es-ES" w:eastAsia="es-ES"/>
        </w:rPr>
      </w:pPr>
      <w:r w:rsidRPr="003B4E15">
        <w:rPr>
          <w:rFonts w:ascii="Bookman Old Style" w:eastAsia="Times New Roman" w:hAnsi="Bookman Old Style" w:cs="Arial"/>
          <w:lang w:val="es-ES" w:eastAsia="es-ES"/>
        </w:rPr>
        <w:t>O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 xml:space="preserve">pinión técnica y jurídica respecto al Proyecto de Ley </w:t>
      </w:r>
      <w:r w:rsidR="001E6BEF">
        <w:rPr>
          <w:rFonts w:ascii="Bookman Old Style" w:eastAsiaTheme="minorEastAsia" w:hAnsi="Bookman Old Style" w:cstheme="minorBidi"/>
          <w:lang w:val="es-ES" w:eastAsia="es-ES"/>
        </w:rPr>
        <w:t>6096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>/20</w:t>
      </w:r>
      <w:r w:rsidR="001E6BEF">
        <w:rPr>
          <w:rFonts w:ascii="Bookman Old Style" w:eastAsiaTheme="minorEastAsia" w:hAnsi="Bookman Old Style" w:cstheme="minorBidi"/>
          <w:lang w:val="es-ES" w:eastAsia="es-ES"/>
        </w:rPr>
        <w:t>20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 xml:space="preserve">-CR, mediante el cual se propone la </w:t>
      </w:r>
      <w:r w:rsidR="005C7638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que transparenta </w:t>
      </w:r>
      <w:r w:rsidR="00ED786A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>información</w:t>
      </w:r>
      <w:r w:rsidR="005C7638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de costos en instituciones de </w:t>
      </w:r>
      <w:r w:rsidR="00ED786A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>educación</w:t>
      </w:r>
      <w:r w:rsidR="005C7638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superior privadas en aras de salvaguardar la </w:t>
      </w:r>
      <w:r w:rsidR="00ED786A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>economía</w:t>
      </w:r>
      <w:r w:rsidR="005C7638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de los usuarios y evitar el abuso </w:t>
      </w:r>
      <w:r w:rsidR="00ED786A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>económico</w:t>
      </w:r>
      <w:r w:rsidR="005C7638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>; y que se salvaguarde la calidad educativa en las instituciones</w:t>
      </w:r>
      <w:r w:rsidR="00D85F0A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30DE613" w14:textId="77777777" w:rsidR="00D85F0A" w:rsidRPr="00D85F0A" w:rsidRDefault="00D85F0A" w:rsidP="00D85F0A">
      <w:pPr>
        <w:pStyle w:val="Prrafodelista"/>
        <w:spacing w:after="0" w:line="240" w:lineRule="auto"/>
        <w:ind w:left="1276"/>
        <w:contextualSpacing/>
        <w:rPr>
          <w:rFonts w:asciiTheme="minorHAnsi" w:eastAsiaTheme="minorEastAsia" w:hAnsiTheme="minorHAnsi" w:cstheme="minorBidi"/>
          <w:lang w:val="es-ES" w:eastAsia="es-ES"/>
        </w:rPr>
      </w:pPr>
    </w:p>
    <w:p w14:paraId="2C27B714" w14:textId="77777777" w:rsidR="00961A9A" w:rsidRPr="00961A9A" w:rsidRDefault="00D85F0A" w:rsidP="00961A9A">
      <w:pPr>
        <w:pStyle w:val="Prrafodelista"/>
        <w:numPr>
          <w:ilvl w:val="0"/>
          <w:numId w:val="10"/>
        </w:numPr>
        <w:spacing w:after="0" w:line="240" w:lineRule="auto"/>
        <w:ind w:left="1134"/>
        <w:contextualSpacing/>
        <w:rPr>
          <w:rFonts w:asciiTheme="minorHAnsi" w:eastAsiaTheme="minorEastAsia" w:hAnsiTheme="minorHAnsi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De</w:t>
      </w:r>
      <w:r w:rsidR="00961A9A">
        <w:rPr>
          <w:rFonts w:ascii="Bookman Old Style" w:eastAsiaTheme="minorEastAsia" w:hAnsi="Bookman Old Style" w:cstheme="minorBidi"/>
          <w:lang w:val="es-ES" w:eastAsia="es-ES"/>
        </w:rPr>
        <w:t>l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961A9A" w:rsidRPr="00961A9A">
        <w:rPr>
          <w:rFonts w:ascii="Bookman Old Style" w:eastAsiaTheme="minorEastAsia" w:hAnsi="Bookman Old Style" w:cstheme="minorBidi"/>
          <w:lang w:val="es-ES" w:eastAsia="es-ES"/>
        </w:rPr>
        <w:t>Servicio Nacional de Adiestramiento en Trabajo Industrial SENATI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08A5A41" w14:textId="77777777" w:rsidR="00160005" w:rsidRDefault="005617EB" w:rsidP="00160005">
      <w:pPr>
        <w:pStyle w:val="Prrafodelista"/>
        <w:numPr>
          <w:ilvl w:val="1"/>
          <w:numId w:val="4"/>
        </w:numPr>
        <w:spacing w:after="0" w:line="240" w:lineRule="auto"/>
        <w:ind w:left="709" w:hanging="567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y aprobación del dictamen recaído en el Proyecto de Ley 2780/2017-CR, mediante el cual se propone </w:t>
      </w:r>
      <w:r w:rsidR="004E56A0">
        <w:rPr>
          <w:rFonts w:ascii="Bookman Old Style" w:eastAsiaTheme="minorEastAsia" w:hAnsi="Bookman Old Style" w:cstheme="minorBidi"/>
          <w:lang w:val="es-ES" w:eastAsia="es-ES"/>
        </w:rPr>
        <w:t xml:space="preserve">la “Ley de reforma constitucional que reconoce </w:t>
      </w:r>
      <w:r>
        <w:rPr>
          <w:rFonts w:ascii="Bookman Old Style" w:eastAsiaTheme="minorEastAsia" w:hAnsi="Bookman Old Style" w:cstheme="minorBidi"/>
          <w:lang w:val="es-ES" w:eastAsia="es-ES"/>
        </w:rPr>
        <w:t>como derecho el acceso a Internet</w:t>
      </w:r>
      <w:r w:rsidR="004E56A0">
        <w:rPr>
          <w:rFonts w:ascii="Bookman Old Style" w:eastAsiaTheme="minorEastAsia" w:hAnsi="Bookman Old Style" w:cstheme="minorBidi"/>
          <w:lang w:val="es-ES" w:eastAsia="es-ES"/>
        </w:rPr>
        <w:t>”</w:t>
      </w:r>
      <w:r w:rsidR="00690413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22E4684" w14:textId="10A0C6B8" w:rsidR="00160005" w:rsidRPr="00160005" w:rsidRDefault="00E37ADD" w:rsidP="00160005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Propuesta</w:t>
      </w:r>
      <w:bookmarkStart w:id="0" w:name="_GoBack"/>
      <w:bookmarkEnd w:id="0"/>
      <w:r w:rsidR="00160005" w:rsidRPr="00160005">
        <w:rPr>
          <w:rFonts w:ascii="Bookman Old Style" w:eastAsiaTheme="minorEastAsia" w:hAnsi="Bookman Old Style" w:cstheme="minorBidi"/>
          <w:lang w:val="es-ES" w:eastAsia="es-ES"/>
        </w:rPr>
        <w:t xml:space="preserve"> de disposiciones</w:t>
      </w:r>
      <w:r w:rsidR="00160005">
        <w:rPr>
          <w:rFonts w:ascii="Bookman Old Style" w:eastAsiaTheme="minorEastAsia" w:hAnsi="Bookman Old Style" w:cstheme="minorBidi"/>
          <w:lang w:val="es-ES" w:eastAsia="es-ES"/>
        </w:rPr>
        <w:t xml:space="preserve"> complementarias del </w:t>
      </w:r>
      <w:r w:rsidR="00160005" w:rsidRPr="00160005">
        <w:rPr>
          <w:rFonts w:ascii="Bookman Old Style" w:eastAsiaTheme="minorEastAsia" w:hAnsi="Bookman Old Style" w:cstheme="minorBidi"/>
          <w:lang w:val="es-ES" w:eastAsia="es-ES"/>
        </w:rPr>
        <w:t>Proyecto de Ley 6076/2020-PE, Ley de Presupuesto del Sector Público para el Año Fiscal 2021</w:t>
      </w:r>
      <w:r w:rsidR="00160005">
        <w:rPr>
          <w:rFonts w:ascii="Bookman Old Style" w:eastAsiaTheme="minorEastAsia" w:hAnsi="Bookman Old Style" w:cstheme="minorBidi"/>
          <w:lang w:val="es-ES" w:eastAsia="es-ES"/>
        </w:rPr>
        <w:t>,</w:t>
      </w:r>
      <w:r w:rsidR="00160005" w:rsidRPr="00160005">
        <w:rPr>
          <w:rFonts w:ascii="Bookman Old Style" w:eastAsiaTheme="minorEastAsia" w:hAnsi="Bookman Old Style" w:cstheme="minorBidi"/>
          <w:lang w:val="es-ES" w:eastAsia="es-ES"/>
        </w:rPr>
        <w:t xml:space="preserve"> para promover el financiamiento de proyectos de investigación y desarrollo tecnológico en universidades, IPIs y otras entidades vinculadas a la CTI.</w:t>
      </w:r>
    </w:p>
    <w:p w14:paraId="67B12B5A" w14:textId="5FE53FC4" w:rsidR="00EF39A5" w:rsidRPr="00160005" w:rsidRDefault="00160005" w:rsidP="00160005">
      <w:pPr>
        <w:pStyle w:val="Prrafodelista"/>
        <w:numPr>
          <w:ilvl w:val="1"/>
          <w:numId w:val="4"/>
        </w:numPr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Informe de Audiencia Pública Virtual denominada “Mujeres peruanas en la ciencia”.</w:t>
      </w:r>
    </w:p>
    <w:p w14:paraId="07F6516C" w14:textId="77777777" w:rsidR="001B1591" w:rsidRPr="00F84F49" w:rsidRDefault="001B1591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06DB5CC3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4D1B07">
        <w:rPr>
          <w:rFonts w:ascii="Bookman Old Style" w:eastAsia="Times New Roman" w:hAnsi="Bookman Old Style" w:cs="Arial"/>
          <w:lang w:val="es-ES" w:eastAsia="es-ES"/>
        </w:rPr>
        <w:t>4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617EB">
        <w:rPr>
          <w:rFonts w:ascii="Bookman Old Style" w:eastAsia="Times New Roman" w:hAnsi="Bookman Old Style" w:cs="Arial"/>
          <w:lang w:val="es-ES" w:eastAsia="es-ES"/>
        </w:rPr>
        <w:t>noviembre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4F9C" w14:textId="77777777" w:rsidR="003B360A" w:rsidRDefault="003B360A">
      <w:pPr>
        <w:spacing w:after="0" w:line="240" w:lineRule="auto"/>
      </w:pPr>
      <w:r>
        <w:separator/>
      </w:r>
    </w:p>
  </w:endnote>
  <w:endnote w:type="continuationSeparator" w:id="0">
    <w:p w14:paraId="750747C0" w14:textId="77777777" w:rsidR="003B360A" w:rsidRDefault="003B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4923D3D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A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A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89D7D" w14:textId="77777777" w:rsidR="003B360A" w:rsidRDefault="003B360A">
      <w:pPr>
        <w:spacing w:after="0" w:line="240" w:lineRule="auto"/>
      </w:pPr>
      <w:r>
        <w:separator/>
      </w:r>
    </w:p>
  </w:footnote>
  <w:footnote w:type="continuationSeparator" w:id="0">
    <w:p w14:paraId="077BD0FF" w14:textId="77777777" w:rsidR="003B360A" w:rsidRDefault="003B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BFABA0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7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8" w15:restartNumberingAfterBreak="0">
    <w:nsid w:val="6EF50E9D"/>
    <w:multiLevelType w:val="hybridMultilevel"/>
    <w:tmpl w:val="FA46FB3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108DA"/>
    <w:rsid w:val="000113B7"/>
    <w:rsid w:val="00011F07"/>
    <w:rsid w:val="00012D88"/>
    <w:rsid w:val="00013FD2"/>
    <w:rsid w:val="00014592"/>
    <w:rsid w:val="0001632F"/>
    <w:rsid w:val="00020807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2AA9"/>
    <w:rsid w:val="00085F07"/>
    <w:rsid w:val="00087248"/>
    <w:rsid w:val="000939C9"/>
    <w:rsid w:val="00094C06"/>
    <w:rsid w:val="0009667E"/>
    <w:rsid w:val="000A2EC5"/>
    <w:rsid w:val="000B0771"/>
    <w:rsid w:val="000B0D8D"/>
    <w:rsid w:val="000B42CD"/>
    <w:rsid w:val="000B4E42"/>
    <w:rsid w:val="000C0EE1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2633"/>
    <w:rsid w:val="00132848"/>
    <w:rsid w:val="00132EAE"/>
    <w:rsid w:val="00135DE3"/>
    <w:rsid w:val="00141E04"/>
    <w:rsid w:val="001429BA"/>
    <w:rsid w:val="001470D4"/>
    <w:rsid w:val="0015232D"/>
    <w:rsid w:val="00157F32"/>
    <w:rsid w:val="00160005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FEE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59F"/>
    <w:rsid w:val="0020637F"/>
    <w:rsid w:val="00206862"/>
    <w:rsid w:val="002128D8"/>
    <w:rsid w:val="00213621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11D1"/>
    <w:rsid w:val="002858C0"/>
    <w:rsid w:val="00285B3D"/>
    <w:rsid w:val="002877F5"/>
    <w:rsid w:val="002930DF"/>
    <w:rsid w:val="00293B9A"/>
    <w:rsid w:val="002966E5"/>
    <w:rsid w:val="002A2FD8"/>
    <w:rsid w:val="002A3A0E"/>
    <w:rsid w:val="002A5321"/>
    <w:rsid w:val="002B077D"/>
    <w:rsid w:val="002B2E6A"/>
    <w:rsid w:val="002B36C4"/>
    <w:rsid w:val="002C032A"/>
    <w:rsid w:val="002C1942"/>
    <w:rsid w:val="002C25E6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303382"/>
    <w:rsid w:val="0030492C"/>
    <w:rsid w:val="00304997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1E"/>
    <w:rsid w:val="00331B72"/>
    <w:rsid w:val="00334241"/>
    <w:rsid w:val="003428D2"/>
    <w:rsid w:val="00343378"/>
    <w:rsid w:val="00346588"/>
    <w:rsid w:val="00350B02"/>
    <w:rsid w:val="00352D35"/>
    <w:rsid w:val="00356908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9002E"/>
    <w:rsid w:val="003A2D49"/>
    <w:rsid w:val="003A33B9"/>
    <w:rsid w:val="003A41C8"/>
    <w:rsid w:val="003B360A"/>
    <w:rsid w:val="003B4E15"/>
    <w:rsid w:val="003B62CC"/>
    <w:rsid w:val="003C3591"/>
    <w:rsid w:val="003C6F02"/>
    <w:rsid w:val="003D361A"/>
    <w:rsid w:val="003D7A9A"/>
    <w:rsid w:val="003E59C6"/>
    <w:rsid w:val="003E6771"/>
    <w:rsid w:val="003E7243"/>
    <w:rsid w:val="003F0066"/>
    <w:rsid w:val="003F37A5"/>
    <w:rsid w:val="003F44A8"/>
    <w:rsid w:val="003F5D37"/>
    <w:rsid w:val="003F67B8"/>
    <w:rsid w:val="003F76DC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09D9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43CE"/>
    <w:rsid w:val="004B66DC"/>
    <w:rsid w:val="004C0391"/>
    <w:rsid w:val="004C4945"/>
    <w:rsid w:val="004C793A"/>
    <w:rsid w:val="004D1B07"/>
    <w:rsid w:val="004D7E30"/>
    <w:rsid w:val="004E3917"/>
    <w:rsid w:val="004E56A0"/>
    <w:rsid w:val="004F26EF"/>
    <w:rsid w:val="004F3ED0"/>
    <w:rsid w:val="004F3F45"/>
    <w:rsid w:val="005038AF"/>
    <w:rsid w:val="00511375"/>
    <w:rsid w:val="0051427A"/>
    <w:rsid w:val="0051591E"/>
    <w:rsid w:val="00521B16"/>
    <w:rsid w:val="00523F2C"/>
    <w:rsid w:val="00526436"/>
    <w:rsid w:val="00530182"/>
    <w:rsid w:val="00531210"/>
    <w:rsid w:val="005331E5"/>
    <w:rsid w:val="005356E8"/>
    <w:rsid w:val="00535831"/>
    <w:rsid w:val="00540D33"/>
    <w:rsid w:val="005560DC"/>
    <w:rsid w:val="00560554"/>
    <w:rsid w:val="0056076C"/>
    <w:rsid w:val="00561245"/>
    <w:rsid w:val="005617EB"/>
    <w:rsid w:val="00562871"/>
    <w:rsid w:val="00564F19"/>
    <w:rsid w:val="00565FF0"/>
    <w:rsid w:val="00566532"/>
    <w:rsid w:val="0058333B"/>
    <w:rsid w:val="005923A9"/>
    <w:rsid w:val="005924EF"/>
    <w:rsid w:val="00594CE7"/>
    <w:rsid w:val="00595A11"/>
    <w:rsid w:val="00597407"/>
    <w:rsid w:val="005974AF"/>
    <w:rsid w:val="005B2FB7"/>
    <w:rsid w:val="005B3FAA"/>
    <w:rsid w:val="005B41E7"/>
    <w:rsid w:val="005B4926"/>
    <w:rsid w:val="005B4AFC"/>
    <w:rsid w:val="005C5E04"/>
    <w:rsid w:val="005C7638"/>
    <w:rsid w:val="005D0319"/>
    <w:rsid w:val="005D0D2A"/>
    <w:rsid w:val="005D1176"/>
    <w:rsid w:val="005D3ADD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26D97"/>
    <w:rsid w:val="00645340"/>
    <w:rsid w:val="0064568D"/>
    <w:rsid w:val="00650F17"/>
    <w:rsid w:val="006510A2"/>
    <w:rsid w:val="00651A51"/>
    <w:rsid w:val="006549D7"/>
    <w:rsid w:val="00656855"/>
    <w:rsid w:val="00660284"/>
    <w:rsid w:val="00662761"/>
    <w:rsid w:val="00662C2F"/>
    <w:rsid w:val="00665E3E"/>
    <w:rsid w:val="006673D9"/>
    <w:rsid w:val="00670862"/>
    <w:rsid w:val="006753ED"/>
    <w:rsid w:val="00677653"/>
    <w:rsid w:val="00680D9B"/>
    <w:rsid w:val="006862AC"/>
    <w:rsid w:val="00690413"/>
    <w:rsid w:val="00691276"/>
    <w:rsid w:val="00692FF2"/>
    <w:rsid w:val="00697F87"/>
    <w:rsid w:val="006A0920"/>
    <w:rsid w:val="006A1C6C"/>
    <w:rsid w:val="006A3849"/>
    <w:rsid w:val="006A7B8C"/>
    <w:rsid w:val="006B5F81"/>
    <w:rsid w:val="006B6FCA"/>
    <w:rsid w:val="006C70BF"/>
    <w:rsid w:val="006D12FA"/>
    <w:rsid w:val="006D1ED3"/>
    <w:rsid w:val="006D2EBD"/>
    <w:rsid w:val="006D3A71"/>
    <w:rsid w:val="006F1567"/>
    <w:rsid w:val="006F22BC"/>
    <w:rsid w:val="006F5DDB"/>
    <w:rsid w:val="00701254"/>
    <w:rsid w:val="00703093"/>
    <w:rsid w:val="00704C3A"/>
    <w:rsid w:val="007054D1"/>
    <w:rsid w:val="00706648"/>
    <w:rsid w:val="007171B2"/>
    <w:rsid w:val="00720E1B"/>
    <w:rsid w:val="00724C23"/>
    <w:rsid w:val="00727D4C"/>
    <w:rsid w:val="007300A3"/>
    <w:rsid w:val="00732D49"/>
    <w:rsid w:val="00733B3B"/>
    <w:rsid w:val="00737F07"/>
    <w:rsid w:val="00740E8A"/>
    <w:rsid w:val="00763605"/>
    <w:rsid w:val="00765065"/>
    <w:rsid w:val="007653FC"/>
    <w:rsid w:val="007656CC"/>
    <w:rsid w:val="0076572B"/>
    <w:rsid w:val="00765E9E"/>
    <w:rsid w:val="007672F2"/>
    <w:rsid w:val="00767F2B"/>
    <w:rsid w:val="007713A6"/>
    <w:rsid w:val="00773DD6"/>
    <w:rsid w:val="00775948"/>
    <w:rsid w:val="007762F6"/>
    <w:rsid w:val="007831C9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E0E"/>
    <w:rsid w:val="008571EB"/>
    <w:rsid w:val="0085769C"/>
    <w:rsid w:val="00862DD3"/>
    <w:rsid w:val="008635AB"/>
    <w:rsid w:val="008636CE"/>
    <w:rsid w:val="00863F03"/>
    <w:rsid w:val="00871550"/>
    <w:rsid w:val="0087432C"/>
    <w:rsid w:val="008749C9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3EF"/>
    <w:rsid w:val="008D47D8"/>
    <w:rsid w:val="008E0881"/>
    <w:rsid w:val="008E100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73855"/>
    <w:rsid w:val="00977989"/>
    <w:rsid w:val="0098510D"/>
    <w:rsid w:val="00991BBA"/>
    <w:rsid w:val="00993237"/>
    <w:rsid w:val="009975F8"/>
    <w:rsid w:val="009A2F4F"/>
    <w:rsid w:val="009A788D"/>
    <w:rsid w:val="009B56D2"/>
    <w:rsid w:val="009B7A0E"/>
    <w:rsid w:val="009B7CA1"/>
    <w:rsid w:val="009C00F0"/>
    <w:rsid w:val="009C0BC6"/>
    <w:rsid w:val="009C0F02"/>
    <w:rsid w:val="009C3338"/>
    <w:rsid w:val="009C3F3B"/>
    <w:rsid w:val="009C421B"/>
    <w:rsid w:val="009D503A"/>
    <w:rsid w:val="009D6513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4CE0"/>
    <w:rsid w:val="00A61150"/>
    <w:rsid w:val="00A6483B"/>
    <w:rsid w:val="00A702C0"/>
    <w:rsid w:val="00A70544"/>
    <w:rsid w:val="00A72D50"/>
    <w:rsid w:val="00A745DC"/>
    <w:rsid w:val="00A778BD"/>
    <w:rsid w:val="00A9614C"/>
    <w:rsid w:val="00A97161"/>
    <w:rsid w:val="00AA58BC"/>
    <w:rsid w:val="00AA65F5"/>
    <w:rsid w:val="00AA7843"/>
    <w:rsid w:val="00AA7918"/>
    <w:rsid w:val="00AB526E"/>
    <w:rsid w:val="00AB69C5"/>
    <w:rsid w:val="00AB72B1"/>
    <w:rsid w:val="00AC00B8"/>
    <w:rsid w:val="00AC1C06"/>
    <w:rsid w:val="00AC6F83"/>
    <w:rsid w:val="00AC6FF8"/>
    <w:rsid w:val="00AC79ED"/>
    <w:rsid w:val="00AD0687"/>
    <w:rsid w:val="00AD103A"/>
    <w:rsid w:val="00AD23CD"/>
    <w:rsid w:val="00AD611E"/>
    <w:rsid w:val="00AD75DF"/>
    <w:rsid w:val="00AE3486"/>
    <w:rsid w:val="00AE44FC"/>
    <w:rsid w:val="00AE5DC0"/>
    <w:rsid w:val="00AF0609"/>
    <w:rsid w:val="00AF2313"/>
    <w:rsid w:val="00AF3DFE"/>
    <w:rsid w:val="00AF670B"/>
    <w:rsid w:val="00AF7F15"/>
    <w:rsid w:val="00B03288"/>
    <w:rsid w:val="00B033B0"/>
    <w:rsid w:val="00B04FB4"/>
    <w:rsid w:val="00B06BE8"/>
    <w:rsid w:val="00B116DA"/>
    <w:rsid w:val="00B122F6"/>
    <w:rsid w:val="00B126AC"/>
    <w:rsid w:val="00B14261"/>
    <w:rsid w:val="00B15288"/>
    <w:rsid w:val="00B20E1A"/>
    <w:rsid w:val="00B21969"/>
    <w:rsid w:val="00B21CF1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60652"/>
    <w:rsid w:val="00B6169F"/>
    <w:rsid w:val="00B6243B"/>
    <w:rsid w:val="00B62C76"/>
    <w:rsid w:val="00B644E3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282F"/>
    <w:rsid w:val="00B9441F"/>
    <w:rsid w:val="00B945C3"/>
    <w:rsid w:val="00B95C6A"/>
    <w:rsid w:val="00B95E73"/>
    <w:rsid w:val="00BA04A3"/>
    <w:rsid w:val="00BA0677"/>
    <w:rsid w:val="00BA0B3D"/>
    <w:rsid w:val="00BA17F4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D135D"/>
    <w:rsid w:val="00BD34CA"/>
    <w:rsid w:val="00BD695C"/>
    <w:rsid w:val="00BE1100"/>
    <w:rsid w:val="00BE2D60"/>
    <w:rsid w:val="00BE5D8E"/>
    <w:rsid w:val="00BF0A6A"/>
    <w:rsid w:val="00BF50A3"/>
    <w:rsid w:val="00BF5707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600E9"/>
    <w:rsid w:val="00C61599"/>
    <w:rsid w:val="00C617F2"/>
    <w:rsid w:val="00C646DC"/>
    <w:rsid w:val="00C664F0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90108"/>
    <w:rsid w:val="00C90AD3"/>
    <w:rsid w:val="00C919AD"/>
    <w:rsid w:val="00C9407D"/>
    <w:rsid w:val="00C96A05"/>
    <w:rsid w:val="00C973E4"/>
    <w:rsid w:val="00C97690"/>
    <w:rsid w:val="00CA16E8"/>
    <w:rsid w:val="00CA2C5B"/>
    <w:rsid w:val="00CB36AE"/>
    <w:rsid w:val="00CB5104"/>
    <w:rsid w:val="00CB5750"/>
    <w:rsid w:val="00CB60A2"/>
    <w:rsid w:val="00CC54D3"/>
    <w:rsid w:val="00CC682F"/>
    <w:rsid w:val="00CD25AB"/>
    <w:rsid w:val="00CD487E"/>
    <w:rsid w:val="00CE0D62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30B88"/>
    <w:rsid w:val="00D32AC9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4DC2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A794D"/>
    <w:rsid w:val="00DB1502"/>
    <w:rsid w:val="00DB2B4C"/>
    <w:rsid w:val="00DB3FB7"/>
    <w:rsid w:val="00DB685A"/>
    <w:rsid w:val="00DC1880"/>
    <w:rsid w:val="00DC1C51"/>
    <w:rsid w:val="00DC449E"/>
    <w:rsid w:val="00DC560E"/>
    <w:rsid w:val="00DC7B1D"/>
    <w:rsid w:val="00DD26DD"/>
    <w:rsid w:val="00DD2A4E"/>
    <w:rsid w:val="00DD6EBD"/>
    <w:rsid w:val="00DD7C3F"/>
    <w:rsid w:val="00DE51A6"/>
    <w:rsid w:val="00DE70A4"/>
    <w:rsid w:val="00DF122E"/>
    <w:rsid w:val="00DF5349"/>
    <w:rsid w:val="00DF5578"/>
    <w:rsid w:val="00DF57D7"/>
    <w:rsid w:val="00DF59C1"/>
    <w:rsid w:val="00E05FFC"/>
    <w:rsid w:val="00E1017A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ADD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7C69"/>
    <w:rsid w:val="00E624A2"/>
    <w:rsid w:val="00E65E49"/>
    <w:rsid w:val="00E660D5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968E2"/>
    <w:rsid w:val="00EA1AFE"/>
    <w:rsid w:val="00EA3E9A"/>
    <w:rsid w:val="00EA5592"/>
    <w:rsid w:val="00EA5C09"/>
    <w:rsid w:val="00EA64BC"/>
    <w:rsid w:val="00EB6CBF"/>
    <w:rsid w:val="00EC021C"/>
    <w:rsid w:val="00EC3FA4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5C13"/>
    <w:rsid w:val="00F16DF6"/>
    <w:rsid w:val="00F208EC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5B46"/>
    <w:rsid w:val="00F46D5F"/>
    <w:rsid w:val="00F46D83"/>
    <w:rsid w:val="00F50753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825D6"/>
    <w:rsid w:val="00F84F49"/>
    <w:rsid w:val="00F91135"/>
    <w:rsid w:val="00F925D7"/>
    <w:rsid w:val="00FA468F"/>
    <w:rsid w:val="00FA59F4"/>
    <w:rsid w:val="00FA747F"/>
    <w:rsid w:val="00FB0C36"/>
    <w:rsid w:val="00FB52F6"/>
    <w:rsid w:val="00FB5494"/>
    <w:rsid w:val="00FB767E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868B29-CB9E-4592-A019-A1DE108A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6</cp:revision>
  <cp:lastPrinted>2019-07-08T14:58:00Z</cp:lastPrinted>
  <dcterms:created xsi:type="dcterms:W3CDTF">2020-10-28T19:25:00Z</dcterms:created>
  <dcterms:modified xsi:type="dcterms:W3CDTF">2020-11-04T17:59:00Z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