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A00AE7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FC3F8E" w:rsidRPr="00FC3F8E">
        <w:rPr>
          <w:rFonts w:ascii="Arial" w:hAnsi="Arial" w:cs="Arial"/>
          <w:b/>
        </w:rPr>
        <w:t>PRENSA - N° 0</w:t>
      </w:r>
      <w:r w:rsidR="008C589C">
        <w:rPr>
          <w:rFonts w:ascii="Arial" w:hAnsi="Arial" w:cs="Arial"/>
          <w:b/>
        </w:rPr>
        <w:t>44</w:t>
      </w:r>
      <w:r w:rsidR="00FC3F8E" w:rsidRPr="00FC3F8E">
        <w:rPr>
          <w:rFonts w:ascii="Arial" w:hAnsi="Arial" w:cs="Arial"/>
          <w:b/>
        </w:rPr>
        <w:t>-2018 /JAO-CR</w:t>
      </w:r>
    </w:p>
    <w:p w:rsidR="00F46968" w:rsidRDefault="00F46968" w:rsidP="00C72815">
      <w:pPr>
        <w:jc w:val="center"/>
        <w:rPr>
          <w:rFonts w:ascii="Arial" w:hAnsi="Arial" w:cs="Arial"/>
          <w:b/>
        </w:rPr>
      </w:pPr>
    </w:p>
    <w:p w:rsidR="008C589C" w:rsidRDefault="008C589C" w:rsidP="008C589C">
      <w:pPr>
        <w:jc w:val="center"/>
        <w:rPr>
          <w:rFonts w:ascii="Arial" w:hAnsi="Arial" w:cs="Arial"/>
          <w:b/>
        </w:rPr>
      </w:pPr>
      <w:r w:rsidRPr="002A2E02">
        <w:rPr>
          <w:rFonts w:ascii="Arial" w:hAnsi="Arial" w:cs="Arial"/>
          <w:b/>
        </w:rPr>
        <w:t xml:space="preserve">CONGRESISTA JUSTINIANO APAZA SOLICITA INFORME AL MTC Y PROVÍAS SOBRE ACCIONES CORRECTIVAS QUE SE VIENEN EJECUTANDO EN LA CARRETERA ANDAMAYO </w:t>
      </w:r>
      <w:r>
        <w:rPr>
          <w:rFonts w:ascii="Arial" w:hAnsi="Arial" w:cs="Arial"/>
          <w:b/>
        </w:rPr>
        <w:t>–</w:t>
      </w:r>
      <w:r w:rsidRPr="002A2E02">
        <w:rPr>
          <w:rFonts w:ascii="Arial" w:hAnsi="Arial" w:cs="Arial"/>
          <w:b/>
        </w:rPr>
        <w:t xml:space="preserve"> VIRACO</w:t>
      </w:r>
    </w:p>
    <w:p w:rsidR="008C589C" w:rsidRPr="002A2E02" w:rsidRDefault="008C589C" w:rsidP="008C589C">
      <w:pPr>
        <w:jc w:val="center"/>
        <w:rPr>
          <w:rFonts w:ascii="Arial" w:hAnsi="Arial" w:cs="Arial"/>
          <w:b/>
        </w:rPr>
      </w:pPr>
    </w:p>
    <w:p w:rsidR="008C589C" w:rsidRDefault="008C589C" w:rsidP="008C589C">
      <w:pPr>
        <w:rPr>
          <w:rFonts w:ascii="Arial" w:hAnsi="Arial" w:cs="Arial"/>
          <w:b/>
          <w:i/>
        </w:rPr>
      </w:pPr>
      <w:r w:rsidRPr="002A2E02">
        <w:rPr>
          <w:rFonts w:ascii="Arial" w:hAnsi="Arial" w:cs="Arial"/>
          <w:b/>
          <w:i/>
        </w:rPr>
        <w:t>Tras la visita de inspección que realizó en semana de representación de febrero.</w:t>
      </w:r>
    </w:p>
    <w:p w:rsidR="008C589C" w:rsidRPr="002A2E02" w:rsidRDefault="008C589C" w:rsidP="008C589C">
      <w:pPr>
        <w:rPr>
          <w:rFonts w:ascii="Arial" w:hAnsi="Arial" w:cs="Arial"/>
          <w:b/>
          <w:i/>
        </w:rPr>
      </w:pPr>
    </w:p>
    <w:p w:rsidR="008C589C" w:rsidRDefault="008C589C" w:rsidP="008C589C">
      <w:pPr>
        <w:jc w:val="both"/>
        <w:rPr>
          <w:rFonts w:ascii="Arial" w:hAnsi="Arial" w:cs="Arial"/>
        </w:rPr>
      </w:pPr>
      <w:r w:rsidRPr="002A2E02">
        <w:rPr>
          <w:rFonts w:ascii="Arial" w:hAnsi="Arial" w:cs="Arial"/>
        </w:rPr>
        <w:t xml:space="preserve">El congresista Justiniano Apaza solicitó formalmente al ministro de Transportes y Comunicaciones, Bruno </w:t>
      </w:r>
      <w:proofErr w:type="spellStart"/>
      <w:r w:rsidRPr="002A2E02">
        <w:rPr>
          <w:rFonts w:ascii="Arial" w:hAnsi="Arial" w:cs="Arial"/>
        </w:rPr>
        <w:t>Guiffra</w:t>
      </w:r>
      <w:proofErr w:type="spellEnd"/>
      <w:r w:rsidRPr="002A2E02">
        <w:rPr>
          <w:rFonts w:ascii="Arial" w:hAnsi="Arial" w:cs="Arial"/>
        </w:rPr>
        <w:t xml:space="preserve">, y al director ejecutivo de </w:t>
      </w:r>
      <w:proofErr w:type="spellStart"/>
      <w:r w:rsidRPr="002A2E02">
        <w:rPr>
          <w:rFonts w:ascii="Arial" w:hAnsi="Arial" w:cs="Arial"/>
        </w:rPr>
        <w:t>Provías</w:t>
      </w:r>
      <w:proofErr w:type="spellEnd"/>
      <w:r w:rsidRPr="002A2E02">
        <w:rPr>
          <w:rFonts w:ascii="Arial" w:hAnsi="Arial" w:cs="Arial"/>
        </w:rPr>
        <w:t xml:space="preserve">, Ricardo </w:t>
      </w:r>
      <w:proofErr w:type="spellStart"/>
      <w:r w:rsidRPr="002A2E02">
        <w:rPr>
          <w:rFonts w:ascii="Arial" w:hAnsi="Arial" w:cs="Arial"/>
        </w:rPr>
        <w:t>Bernales</w:t>
      </w:r>
      <w:proofErr w:type="spellEnd"/>
      <w:r w:rsidRPr="002A2E02">
        <w:rPr>
          <w:rFonts w:ascii="Arial" w:hAnsi="Arial" w:cs="Arial"/>
        </w:rPr>
        <w:t xml:space="preserve">, remitir el informe sobre las acciones correctivas que vienen ejecutando luego que constatara serias deficiencias en el tramo de la carretera </w:t>
      </w:r>
      <w:proofErr w:type="spellStart"/>
      <w:r w:rsidRPr="002A2E02">
        <w:rPr>
          <w:rFonts w:ascii="Arial" w:hAnsi="Arial" w:cs="Arial"/>
        </w:rPr>
        <w:t>Andamayo-Viraco</w:t>
      </w:r>
      <w:proofErr w:type="spellEnd"/>
      <w:r w:rsidRPr="002A2E02">
        <w:rPr>
          <w:rFonts w:ascii="Arial" w:hAnsi="Arial" w:cs="Arial"/>
        </w:rPr>
        <w:t xml:space="preserve">. </w:t>
      </w:r>
    </w:p>
    <w:p w:rsidR="008C589C" w:rsidRPr="002A2E02" w:rsidRDefault="008C589C" w:rsidP="008C589C">
      <w:pPr>
        <w:jc w:val="both"/>
        <w:rPr>
          <w:rFonts w:ascii="Arial" w:hAnsi="Arial" w:cs="Arial"/>
        </w:rPr>
      </w:pPr>
    </w:p>
    <w:p w:rsidR="008C589C" w:rsidRDefault="008C589C" w:rsidP="008C589C">
      <w:pPr>
        <w:jc w:val="both"/>
        <w:rPr>
          <w:rFonts w:ascii="Arial" w:hAnsi="Arial" w:cs="Arial"/>
        </w:rPr>
      </w:pPr>
      <w:r w:rsidRPr="002A2E02">
        <w:rPr>
          <w:rFonts w:ascii="Arial" w:hAnsi="Arial" w:cs="Arial"/>
        </w:rPr>
        <w:t xml:space="preserve">“En la semana de representación de febrero convoqué a la encargada del Área de Conservación de </w:t>
      </w:r>
      <w:proofErr w:type="spellStart"/>
      <w:r w:rsidRPr="002A2E02">
        <w:rPr>
          <w:rFonts w:ascii="Arial" w:hAnsi="Arial" w:cs="Arial"/>
        </w:rPr>
        <w:t>Provías</w:t>
      </w:r>
      <w:proofErr w:type="spellEnd"/>
      <w:r w:rsidRPr="002A2E02">
        <w:rPr>
          <w:rFonts w:ascii="Arial" w:hAnsi="Arial" w:cs="Arial"/>
        </w:rPr>
        <w:t xml:space="preserve">, al jefe zonal de </w:t>
      </w:r>
      <w:proofErr w:type="spellStart"/>
      <w:r w:rsidRPr="002A2E02">
        <w:rPr>
          <w:rFonts w:ascii="Arial" w:hAnsi="Arial" w:cs="Arial"/>
        </w:rPr>
        <w:t>Provías</w:t>
      </w:r>
      <w:proofErr w:type="spellEnd"/>
      <w:r w:rsidRPr="002A2E02">
        <w:rPr>
          <w:rFonts w:ascii="Arial" w:hAnsi="Arial" w:cs="Arial"/>
        </w:rPr>
        <w:t xml:space="preserve"> de Arequipa, representantes de la Contraloría y al alcalde de Castilla con el objetivo de que ellos mismos corroboren las denuncias y quejas de los ciudadanos ante los constantes accidentes que ya han cobrado vidas”, enfatizó el parlamentario.</w:t>
      </w:r>
    </w:p>
    <w:p w:rsidR="008C589C" w:rsidRPr="002A2E02" w:rsidRDefault="008C589C" w:rsidP="008C589C">
      <w:pPr>
        <w:jc w:val="both"/>
        <w:rPr>
          <w:rFonts w:ascii="Arial" w:hAnsi="Arial" w:cs="Arial"/>
        </w:rPr>
      </w:pPr>
    </w:p>
    <w:p w:rsidR="008C589C" w:rsidRDefault="008C589C" w:rsidP="008C589C">
      <w:pPr>
        <w:jc w:val="both"/>
        <w:rPr>
          <w:rFonts w:ascii="Arial" w:hAnsi="Arial" w:cs="Arial"/>
        </w:rPr>
      </w:pPr>
      <w:r w:rsidRPr="002A2E02">
        <w:rPr>
          <w:rFonts w:ascii="Arial" w:hAnsi="Arial" w:cs="Arial"/>
        </w:rPr>
        <w:t xml:space="preserve">Asimismo, el parlamentario indicó que en el documento se </w:t>
      </w:r>
      <w:r>
        <w:rPr>
          <w:rFonts w:ascii="Arial" w:hAnsi="Arial" w:cs="Arial"/>
        </w:rPr>
        <w:t xml:space="preserve">precisa </w:t>
      </w:r>
      <w:r w:rsidRPr="002A2E02">
        <w:rPr>
          <w:rFonts w:ascii="Arial" w:hAnsi="Arial" w:cs="Arial"/>
        </w:rPr>
        <w:t xml:space="preserve">lo que hace falta para mejorar  la carretera, tal como </w:t>
      </w:r>
      <w:r>
        <w:rPr>
          <w:rFonts w:ascii="Arial" w:hAnsi="Arial" w:cs="Arial"/>
        </w:rPr>
        <w:t>b</w:t>
      </w:r>
      <w:r w:rsidRPr="002A2E02">
        <w:rPr>
          <w:rFonts w:ascii="Arial" w:hAnsi="Arial" w:cs="Arial"/>
        </w:rPr>
        <w:t xml:space="preserve">adenes por el sector de Cerro Negro </w:t>
      </w:r>
      <w:r>
        <w:rPr>
          <w:rFonts w:ascii="Arial" w:hAnsi="Arial" w:cs="Arial"/>
        </w:rPr>
        <w:t>y en</w:t>
      </w:r>
      <w:r w:rsidRPr="00DD379F">
        <w:rPr>
          <w:rFonts w:ascii="Arial" w:hAnsi="Arial" w:cs="Arial"/>
        </w:rPr>
        <w:t xml:space="preserve"> la subida de </w:t>
      </w:r>
      <w:proofErr w:type="spellStart"/>
      <w:r w:rsidRPr="00DD379F">
        <w:rPr>
          <w:rFonts w:ascii="Arial" w:hAnsi="Arial" w:cs="Arial"/>
        </w:rPr>
        <w:t>Machaguay</w:t>
      </w:r>
      <w:proofErr w:type="spellEnd"/>
      <w:r w:rsidRPr="00DD379F">
        <w:rPr>
          <w:rFonts w:ascii="Arial" w:hAnsi="Arial" w:cs="Arial"/>
        </w:rPr>
        <w:t xml:space="preserve"> a Coropun</w:t>
      </w:r>
      <w:r>
        <w:rPr>
          <w:rFonts w:ascii="Arial" w:hAnsi="Arial" w:cs="Arial"/>
        </w:rPr>
        <w:t xml:space="preserve">a, sectores de </w:t>
      </w:r>
      <w:proofErr w:type="spellStart"/>
      <w:r>
        <w:rPr>
          <w:rFonts w:ascii="Arial" w:hAnsi="Arial" w:cs="Arial"/>
        </w:rPr>
        <w:t>Yanorco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Pucaylla</w:t>
      </w:r>
      <w:proofErr w:type="spellEnd"/>
      <w:r>
        <w:rPr>
          <w:rFonts w:ascii="Arial" w:hAnsi="Arial" w:cs="Arial"/>
        </w:rPr>
        <w:t>; c</w:t>
      </w:r>
      <w:r w:rsidRPr="002A2E02">
        <w:rPr>
          <w:rFonts w:ascii="Arial" w:hAnsi="Arial" w:cs="Arial"/>
        </w:rPr>
        <w:t xml:space="preserve">unetas en toda la subida de </w:t>
      </w:r>
      <w:proofErr w:type="spellStart"/>
      <w:r w:rsidRPr="002A2E02">
        <w:rPr>
          <w:rFonts w:ascii="Arial" w:hAnsi="Arial" w:cs="Arial"/>
        </w:rPr>
        <w:t>Machaguay</w:t>
      </w:r>
      <w:proofErr w:type="spellEnd"/>
      <w:r w:rsidRPr="002A2E02">
        <w:rPr>
          <w:rFonts w:ascii="Arial" w:hAnsi="Arial" w:cs="Arial"/>
        </w:rPr>
        <w:t xml:space="preserve"> a Coropuna como prioridad y a lo largo del corredor vial.</w:t>
      </w:r>
      <w:r w:rsidRPr="00F876E0">
        <w:rPr>
          <w:rFonts w:ascii="Arial" w:hAnsi="Arial" w:cs="Arial"/>
        </w:rPr>
        <w:t xml:space="preserve"> </w:t>
      </w:r>
      <w:r w:rsidRPr="002A2E02">
        <w:rPr>
          <w:rFonts w:ascii="Arial" w:hAnsi="Arial" w:cs="Arial"/>
        </w:rPr>
        <w:t xml:space="preserve">En el sector de </w:t>
      </w:r>
      <w:proofErr w:type="spellStart"/>
      <w:r w:rsidRPr="002A2E02">
        <w:rPr>
          <w:rFonts w:ascii="Arial" w:hAnsi="Arial" w:cs="Arial"/>
        </w:rPr>
        <w:t>Jollana</w:t>
      </w:r>
      <w:proofErr w:type="spellEnd"/>
      <w:r w:rsidRPr="002A2E02">
        <w:rPr>
          <w:rFonts w:ascii="Arial" w:hAnsi="Arial" w:cs="Arial"/>
        </w:rPr>
        <w:t xml:space="preserve"> </w:t>
      </w:r>
      <w:proofErr w:type="spellStart"/>
      <w:r w:rsidRPr="002A2E02">
        <w:rPr>
          <w:rFonts w:ascii="Arial" w:hAnsi="Arial" w:cs="Arial"/>
        </w:rPr>
        <w:t>Machaguay</w:t>
      </w:r>
      <w:proofErr w:type="spellEnd"/>
      <w:r w:rsidRPr="002A2E02">
        <w:rPr>
          <w:rFonts w:ascii="Arial" w:hAnsi="Arial" w:cs="Arial"/>
        </w:rPr>
        <w:t xml:space="preserve"> se tiene que reponer las tuberías para el pase del agua.</w:t>
      </w:r>
    </w:p>
    <w:p w:rsidR="008C589C" w:rsidRDefault="008C589C" w:rsidP="008C589C">
      <w:pPr>
        <w:jc w:val="both"/>
        <w:rPr>
          <w:rFonts w:ascii="Arial" w:hAnsi="Arial" w:cs="Arial"/>
        </w:rPr>
      </w:pPr>
    </w:p>
    <w:p w:rsidR="008C589C" w:rsidRDefault="008C589C" w:rsidP="008C5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en el </w:t>
      </w:r>
      <w:r w:rsidRPr="002A2E02">
        <w:rPr>
          <w:rFonts w:ascii="Arial" w:hAnsi="Arial" w:cs="Arial"/>
        </w:rPr>
        <w:t>sector de Cerro Negro falta reforzar el talud inferior con muro</w:t>
      </w:r>
      <w:r>
        <w:rPr>
          <w:rFonts w:ascii="Arial" w:hAnsi="Arial" w:cs="Arial"/>
        </w:rPr>
        <w:t>s de contención tipo banquetas, e</w:t>
      </w:r>
      <w:r w:rsidRPr="002A2E02">
        <w:rPr>
          <w:rFonts w:ascii="Arial" w:hAnsi="Arial" w:cs="Arial"/>
        </w:rPr>
        <w:t>n el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Turpaito-Yaso</w:t>
      </w:r>
      <w:proofErr w:type="spellEnd"/>
      <w:r>
        <w:rPr>
          <w:rFonts w:ascii="Arial" w:hAnsi="Arial" w:cs="Arial"/>
        </w:rPr>
        <w:t xml:space="preserve"> </w:t>
      </w:r>
      <w:r w:rsidRPr="002A2E02">
        <w:rPr>
          <w:rFonts w:ascii="Arial" w:hAnsi="Arial" w:cs="Arial"/>
        </w:rPr>
        <w:t>falta reforzar el talud inferior con muros de contención, ya que la vía mide 2.90 metros.</w:t>
      </w:r>
      <w:r>
        <w:rPr>
          <w:rFonts w:ascii="Arial" w:hAnsi="Arial" w:cs="Arial"/>
        </w:rPr>
        <w:t xml:space="preserve"> </w:t>
      </w:r>
      <w:r w:rsidRPr="002A2E02">
        <w:rPr>
          <w:rFonts w:ascii="Arial" w:hAnsi="Arial" w:cs="Arial"/>
        </w:rPr>
        <w:t xml:space="preserve">En el límite distrital entre </w:t>
      </w:r>
      <w:proofErr w:type="spellStart"/>
      <w:r w:rsidRPr="002A2E02">
        <w:rPr>
          <w:rFonts w:ascii="Arial" w:hAnsi="Arial" w:cs="Arial"/>
        </w:rPr>
        <w:t>Viraco</w:t>
      </w:r>
      <w:proofErr w:type="spellEnd"/>
      <w:r w:rsidRPr="002A2E02">
        <w:rPr>
          <w:rFonts w:ascii="Arial" w:hAnsi="Arial" w:cs="Arial"/>
        </w:rPr>
        <w:t xml:space="preserve"> y </w:t>
      </w:r>
      <w:proofErr w:type="spellStart"/>
      <w:r w:rsidRPr="002A2E02">
        <w:rPr>
          <w:rFonts w:ascii="Arial" w:hAnsi="Arial" w:cs="Arial"/>
        </w:rPr>
        <w:t>Machaguay</w:t>
      </w:r>
      <w:proofErr w:type="spellEnd"/>
      <w:r w:rsidRPr="002A2E02">
        <w:rPr>
          <w:rFonts w:ascii="Arial" w:hAnsi="Arial" w:cs="Arial"/>
        </w:rPr>
        <w:t xml:space="preserve"> sector de </w:t>
      </w:r>
      <w:proofErr w:type="spellStart"/>
      <w:r w:rsidRPr="002A2E02">
        <w:rPr>
          <w:rFonts w:ascii="Arial" w:hAnsi="Arial" w:cs="Arial"/>
        </w:rPr>
        <w:t>Jollpa</w:t>
      </w:r>
      <w:proofErr w:type="spellEnd"/>
      <w:r w:rsidRPr="002A2E02">
        <w:rPr>
          <w:rFonts w:ascii="Arial" w:hAnsi="Arial" w:cs="Arial"/>
        </w:rPr>
        <w:t xml:space="preserve"> falta reforzar el talud inferior con muros de contención en 3 sectores. En el sector de </w:t>
      </w:r>
      <w:proofErr w:type="spellStart"/>
      <w:r w:rsidRPr="002A2E02">
        <w:rPr>
          <w:rFonts w:ascii="Arial" w:hAnsi="Arial" w:cs="Arial"/>
        </w:rPr>
        <w:t>Andagua</w:t>
      </w:r>
      <w:proofErr w:type="spellEnd"/>
      <w:r w:rsidRPr="002A2E02">
        <w:rPr>
          <w:rFonts w:ascii="Arial" w:hAnsi="Arial" w:cs="Arial"/>
        </w:rPr>
        <w:t xml:space="preserve"> taparon los buzones de desagüe, los cuales tienen que ser descubiertos para su mantenimiento o ante cualquier o</w:t>
      </w:r>
      <w:r>
        <w:rPr>
          <w:rFonts w:ascii="Arial" w:hAnsi="Arial" w:cs="Arial"/>
        </w:rPr>
        <w:t xml:space="preserve">bstrucción, entre otros. </w:t>
      </w:r>
    </w:p>
    <w:p w:rsidR="008C589C" w:rsidRPr="002A2E02" w:rsidRDefault="008C589C" w:rsidP="008C589C">
      <w:pPr>
        <w:jc w:val="both"/>
        <w:rPr>
          <w:rFonts w:ascii="Arial" w:hAnsi="Arial" w:cs="Arial"/>
        </w:rPr>
      </w:pPr>
    </w:p>
    <w:p w:rsidR="008C589C" w:rsidRPr="002A2E02" w:rsidRDefault="008C589C" w:rsidP="008C589C">
      <w:pPr>
        <w:jc w:val="both"/>
        <w:rPr>
          <w:rFonts w:ascii="Arial" w:hAnsi="Arial" w:cs="Arial"/>
        </w:rPr>
      </w:pPr>
      <w:r w:rsidRPr="002A2E02">
        <w:rPr>
          <w:rFonts w:ascii="Arial" w:hAnsi="Arial" w:cs="Arial"/>
        </w:rPr>
        <w:t xml:space="preserve">Finalmente, Apaza Ordóñez manifestó que continuará insistiendo hasta que se cumpla con todos los requerimientos con el objetivo de que la población y transportistas no pongan en riesgo sus vidas y se sientan seguros al transitar por esa vía. </w:t>
      </w:r>
    </w:p>
    <w:p w:rsidR="00A00AE7" w:rsidRPr="00663BED" w:rsidRDefault="00A00AE7" w:rsidP="00A00AE7">
      <w:pPr>
        <w:rPr>
          <w:rFonts w:ascii="Arial" w:eastAsia="Balthazar" w:hAnsi="Arial" w:cs="Arial"/>
          <w:b/>
        </w:rPr>
      </w:pPr>
    </w:p>
    <w:p w:rsidR="00D12E73" w:rsidRPr="00D12E73" w:rsidRDefault="00D12E73" w:rsidP="00D12E73">
      <w:pPr>
        <w:jc w:val="both"/>
        <w:rPr>
          <w:rFonts w:ascii="Arial" w:hAnsi="Arial" w:cs="Arial"/>
        </w:rPr>
      </w:pP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8C589C">
        <w:rPr>
          <w:rFonts w:ascii="Arial" w:hAnsi="Arial" w:cs="Arial"/>
        </w:rPr>
        <w:t xml:space="preserve">2 de marzo </w:t>
      </w:r>
      <w:bookmarkStart w:id="0" w:name="_GoBack"/>
      <w:bookmarkEnd w:id="0"/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210B37" w:rsidRPr="009C692D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sectPr w:rsidR="00210B37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78" w:rsidRDefault="00464978">
      <w:r>
        <w:separator/>
      </w:r>
    </w:p>
  </w:endnote>
  <w:endnote w:type="continuationSeparator" w:id="0">
    <w:p w:rsidR="00464978" w:rsidRDefault="004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thazar">
    <w:altName w:val="Times New Roman"/>
    <w:charset w:val="00"/>
    <w:family w:val="auto"/>
    <w:pitch w:val="default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78" w:rsidRDefault="00464978">
      <w:r>
        <w:separator/>
      </w:r>
    </w:p>
  </w:footnote>
  <w:footnote w:type="continuationSeparator" w:id="0">
    <w:p w:rsidR="00464978" w:rsidRDefault="0046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E20A-17C5-4CB2-9AF7-9F4903D2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2018-03-02T17:36:00Z</dcterms:created>
  <dcterms:modified xsi:type="dcterms:W3CDTF">2018-03-02T17:36:00Z</dcterms:modified>
</cp:coreProperties>
</file>