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A00AE7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FC3F8E" w:rsidRPr="00FC3F8E">
        <w:rPr>
          <w:rFonts w:ascii="Arial" w:hAnsi="Arial" w:cs="Arial"/>
          <w:b/>
        </w:rPr>
        <w:t>PRENSA - N° 0</w:t>
      </w:r>
      <w:r w:rsidR="00884FDD">
        <w:rPr>
          <w:rFonts w:ascii="Arial" w:hAnsi="Arial" w:cs="Arial"/>
          <w:b/>
        </w:rPr>
        <w:t>42</w:t>
      </w:r>
      <w:r w:rsidR="00FC3F8E" w:rsidRPr="00FC3F8E">
        <w:rPr>
          <w:rFonts w:ascii="Arial" w:hAnsi="Arial" w:cs="Arial"/>
          <w:b/>
        </w:rPr>
        <w:t xml:space="preserve">-2018 </w:t>
      </w:r>
      <w:bookmarkStart w:id="0" w:name="_GoBack"/>
      <w:bookmarkEnd w:id="0"/>
      <w:r w:rsidR="00FC3F8E" w:rsidRPr="00FC3F8E">
        <w:rPr>
          <w:rFonts w:ascii="Arial" w:hAnsi="Arial" w:cs="Arial"/>
          <w:b/>
        </w:rPr>
        <w:t>/JAO-CR</w:t>
      </w:r>
    </w:p>
    <w:p w:rsidR="00F46968" w:rsidRDefault="00F46968" w:rsidP="00C72815">
      <w:pPr>
        <w:jc w:val="center"/>
        <w:rPr>
          <w:rFonts w:ascii="Arial" w:hAnsi="Arial" w:cs="Arial"/>
          <w:b/>
        </w:rPr>
      </w:pPr>
    </w:p>
    <w:p w:rsidR="00A00AE7" w:rsidRPr="00663BED" w:rsidRDefault="00A00AE7" w:rsidP="00A00AE7">
      <w:pPr>
        <w:rPr>
          <w:rFonts w:ascii="Arial" w:eastAsia="Balthazar" w:hAnsi="Arial" w:cs="Arial"/>
          <w:b/>
        </w:rPr>
      </w:pPr>
    </w:p>
    <w:p w:rsidR="00A00AE7" w:rsidRDefault="000A4989" w:rsidP="00A00AE7">
      <w:pPr>
        <w:jc w:val="center"/>
        <w:rPr>
          <w:rFonts w:ascii="Arial" w:eastAsia="Balthazar" w:hAnsi="Arial" w:cs="Arial"/>
          <w:b/>
        </w:rPr>
      </w:pPr>
      <w:r>
        <w:rPr>
          <w:rFonts w:ascii="Arial" w:eastAsia="Balthazar" w:hAnsi="Arial" w:cs="Arial"/>
          <w:b/>
        </w:rPr>
        <w:t xml:space="preserve">CONGRESISTA JUSTINIANO APAZA Y PDTE. DE AUTOCOLCA PRESENTAN ACTIVIDADES POR </w:t>
      </w:r>
      <w:r w:rsidR="00A00AE7" w:rsidRPr="00663BED">
        <w:rPr>
          <w:rFonts w:ascii="Arial" w:eastAsia="Balthazar" w:hAnsi="Arial" w:cs="Arial"/>
          <w:b/>
        </w:rPr>
        <w:t xml:space="preserve">SEMANA SANTA EN EL VALLE DEL COLCA </w:t>
      </w:r>
    </w:p>
    <w:p w:rsidR="000A4989" w:rsidRDefault="000A4989" w:rsidP="00A00AE7">
      <w:pPr>
        <w:jc w:val="center"/>
        <w:rPr>
          <w:rFonts w:ascii="Arial" w:eastAsia="Balthazar" w:hAnsi="Arial" w:cs="Arial"/>
          <w:b/>
        </w:rPr>
      </w:pPr>
    </w:p>
    <w:p w:rsidR="000A4989" w:rsidRPr="000A4989" w:rsidRDefault="000A4989" w:rsidP="000A4989">
      <w:pPr>
        <w:rPr>
          <w:rFonts w:ascii="Arial" w:eastAsia="Balthazar" w:hAnsi="Arial" w:cs="Arial"/>
          <w:b/>
          <w:i/>
        </w:rPr>
      </w:pPr>
      <w:r w:rsidRPr="000A4989">
        <w:rPr>
          <w:rFonts w:ascii="Arial" w:eastAsia="Balthazar" w:hAnsi="Arial" w:cs="Arial"/>
          <w:b/>
          <w:i/>
        </w:rPr>
        <w:t xml:space="preserve">En conferencia de prensa </w:t>
      </w:r>
    </w:p>
    <w:p w:rsidR="00A00AE7" w:rsidRDefault="00A00AE7" w:rsidP="000A4989">
      <w:pPr>
        <w:rPr>
          <w:rFonts w:ascii="Arial" w:eastAsia="Balthazar" w:hAnsi="Arial" w:cs="Arial"/>
          <w:b/>
        </w:rPr>
      </w:pPr>
    </w:p>
    <w:p w:rsidR="000A4989" w:rsidRDefault="000A4989" w:rsidP="00053F66">
      <w:pPr>
        <w:jc w:val="both"/>
        <w:rPr>
          <w:rFonts w:ascii="Arial" w:eastAsia="Balthazar" w:hAnsi="Arial" w:cs="Arial"/>
        </w:rPr>
      </w:pPr>
      <w:r>
        <w:rPr>
          <w:rFonts w:ascii="Arial" w:eastAsia="Balthazar" w:hAnsi="Arial" w:cs="Arial"/>
        </w:rPr>
        <w:t xml:space="preserve">Esta mañana el congresista Justiniano Apaza Ordóñez </w:t>
      </w:r>
      <w:r w:rsidRPr="000A4989">
        <w:rPr>
          <w:rFonts w:ascii="Arial" w:eastAsia="Balthazar" w:hAnsi="Arial" w:cs="Arial"/>
        </w:rPr>
        <w:t xml:space="preserve">y el alcalde de la provincia de </w:t>
      </w:r>
      <w:proofErr w:type="spellStart"/>
      <w:r w:rsidRPr="000A4989">
        <w:rPr>
          <w:rFonts w:ascii="Arial" w:eastAsia="Balthazar" w:hAnsi="Arial" w:cs="Arial"/>
        </w:rPr>
        <w:t>Caylloma</w:t>
      </w:r>
      <w:proofErr w:type="spellEnd"/>
      <w:r w:rsidRPr="000A4989">
        <w:rPr>
          <w:rFonts w:ascii="Arial" w:eastAsia="Balthazar" w:hAnsi="Arial" w:cs="Arial"/>
        </w:rPr>
        <w:t xml:space="preserve"> y presidente del directorio de la Autoridad Autónoma del Colca y Anexos (</w:t>
      </w:r>
      <w:proofErr w:type="spellStart"/>
      <w:r w:rsidRPr="000A4989">
        <w:rPr>
          <w:rFonts w:ascii="Arial" w:eastAsia="Balthazar" w:hAnsi="Arial" w:cs="Arial"/>
        </w:rPr>
        <w:t>Autocolca</w:t>
      </w:r>
      <w:proofErr w:type="spellEnd"/>
      <w:r w:rsidRPr="000A4989">
        <w:rPr>
          <w:rFonts w:ascii="Arial" w:eastAsia="Balthazar" w:hAnsi="Arial" w:cs="Arial"/>
        </w:rPr>
        <w:t>), Rómulo Tinta Cáceres</w:t>
      </w:r>
      <w:r>
        <w:rPr>
          <w:rFonts w:ascii="Arial" w:eastAsia="Balthazar" w:hAnsi="Arial" w:cs="Arial"/>
        </w:rPr>
        <w:t xml:space="preserve"> presentaron en conferencia de prensa </w:t>
      </w:r>
      <w:r w:rsidRPr="000A4989">
        <w:rPr>
          <w:rFonts w:ascii="Arial" w:eastAsia="Balthazar" w:hAnsi="Arial" w:cs="Arial"/>
        </w:rPr>
        <w:t xml:space="preserve">el programa de actividades </w:t>
      </w:r>
      <w:r>
        <w:rPr>
          <w:rFonts w:ascii="Arial" w:eastAsia="Balthazar" w:hAnsi="Arial" w:cs="Arial"/>
        </w:rPr>
        <w:t>que</w:t>
      </w:r>
      <w:r>
        <w:rPr>
          <w:rFonts w:ascii="Arial" w:eastAsia="Balthazar" w:hAnsi="Arial" w:cs="Arial"/>
        </w:rPr>
        <w:t xml:space="preserve"> se</w:t>
      </w:r>
      <w:r>
        <w:rPr>
          <w:rFonts w:ascii="Arial" w:eastAsia="Balthazar" w:hAnsi="Arial" w:cs="Arial"/>
        </w:rPr>
        <w:t xml:space="preserve"> realizarán </w:t>
      </w:r>
      <w:r w:rsidRPr="000A4989">
        <w:rPr>
          <w:rFonts w:ascii="Arial" w:eastAsia="Balthazar" w:hAnsi="Arial" w:cs="Arial"/>
        </w:rPr>
        <w:t>por la Semana Santa</w:t>
      </w:r>
      <w:r>
        <w:rPr>
          <w:rFonts w:ascii="Arial" w:eastAsia="Balthazar" w:hAnsi="Arial" w:cs="Arial"/>
        </w:rPr>
        <w:t xml:space="preserve"> </w:t>
      </w:r>
      <w:r w:rsidRPr="000A4989">
        <w:rPr>
          <w:rFonts w:ascii="Arial" w:eastAsia="Balthazar" w:hAnsi="Arial" w:cs="Arial"/>
        </w:rPr>
        <w:t>en el valle del Colca.</w:t>
      </w:r>
    </w:p>
    <w:p w:rsidR="000A4989" w:rsidRDefault="000A4989" w:rsidP="00053F66">
      <w:pPr>
        <w:jc w:val="both"/>
        <w:rPr>
          <w:rFonts w:ascii="Arial" w:eastAsia="Balthazar" w:hAnsi="Arial" w:cs="Arial"/>
        </w:rPr>
      </w:pPr>
    </w:p>
    <w:p w:rsidR="000A4989" w:rsidRPr="000A4989" w:rsidRDefault="000A4989" w:rsidP="00053F66">
      <w:pPr>
        <w:jc w:val="both"/>
        <w:rPr>
          <w:rFonts w:ascii="Arial" w:hAnsi="Arial" w:cs="Arial"/>
        </w:rPr>
      </w:pPr>
      <w:r>
        <w:rPr>
          <w:rFonts w:ascii="Arial" w:eastAsia="Balthazar" w:hAnsi="Arial" w:cs="Arial"/>
        </w:rPr>
        <w:t>Apaza Ordóñez resaltó la i</w:t>
      </w:r>
      <w:r w:rsidR="00E35853">
        <w:rPr>
          <w:rFonts w:ascii="Arial" w:eastAsia="Balthazar" w:hAnsi="Arial" w:cs="Arial"/>
        </w:rPr>
        <w:t>mportancia de celebrar esta festividad como una tradició</w:t>
      </w:r>
      <w:r>
        <w:rPr>
          <w:rFonts w:ascii="Arial" w:eastAsia="Balthazar" w:hAnsi="Arial" w:cs="Arial"/>
        </w:rPr>
        <w:t>n</w:t>
      </w:r>
      <w:r w:rsidR="00E35853">
        <w:rPr>
          <w:rFonts w:ascii="Arial" w:eastAsia="Balthazar" w:hAnsi="Arial" w:cs="Arial"/>
        </w:rPr>
        <w:t xml:space="preserve"> de</w:t>
      </w:r>
      <w:r>
        <w:rPr>
          <w:rFonts w:ascii="Arial" w:eastAsia="Balthazar" w:hAnsi="Arial" w:cs="Arial"/>
        </w:rPr>
        <w:t xml:space="preserve"> </w:t>
      </w:r>
      <w:r w:rsidRPr="000A4989">
        <w:rPr>
          <w:rFonts w:ascii="Arial" w:hAnsi="Arial" w:cs="Arial"/>
        </w:rPr>
        <w:t xml:space="preserve">los pueblos del Valle del Colca </w:t>
      </w:r>
      <w:r w:rsidR="00E35853">
        <w:rPr>
          <w:rFonts w:ascii="Arial" w:hAnsi="Arial" w:cs="Arial"/>
        </w:rPr>
        <w:t xml:space="preserve">y </w:t>
      </w:r>
      <w:r w:rsidRPr="000A4989">
        <w:rPr>
          <w:rFonts w:ascii="Arial" w:hAnsi="Arial" w:cs="Arial"/>
        </w:rPr>
        <w:t>uno de los eve</w:t>
      </w:r>
      <w:r>
        <w:rPr>
          <w:rFonts w:ascii="Arial" w:hAnsi="Arial" w:cs="Arial"/>
        </w:rPr>
        <w:t xml:space="preserve">ntos religiosos más importantes </w:t>
      </w:r>
      <w:r w:rsidR="00053F66">
        <w:rPr>
          <w:rFonts w:ascii="Arial" w:hAnsi="Arial" w:cs="Arial"/>
        </w:rPr>
        <w:t xml:space="preserve">en el país </w:t>
      </w:r>
      <w:r>
        <w:rPr>
          <w:rFonts w:ascii="Arial" w:hAnsi="Arial" w:cs="Arial"/>
        </w:rPr>
        <w:t xml:space="preserve">como es la Semana Santa. </w:t>
      </w:r>
      <w:r w:rsidR="00053F66">
        <w:rPr>
          <w:rFonts w:ascii="Arial" w:hAnsi="Arial" w:cs="Arial"/>
        </w:rPr>
        <w:t xml:space="preserve">En tanto, </w:t>
      </w:r>
      <w:r w:rsidR="00884FDD">
        <w:rPr>
          <w:rFonts w:ascii="Arial" w:hAnsi="Arial" w:cs="Arial"/>
        </w:rPr>
        <w:t xml:space="preserve">invitó </w:t>
      </w:r>
      <w:r w:rsidR="00053F66">
        <w:rPr>
          <w:rFonts w:ascii="Arial" w:hAnsi="Arial" w:cs="Arial"/>
        </w:rPr>
        <w:t xml:space="preserve">a la población  visitar estos días de reflexión, </w:t>
      </w:r>
      <w:r w:rsidR="00884FDD">
        <w:rPr>
          <w:rFonts w:ascii="Arial" w:hAnsi="Arial" w:cs="Arial"/>
        </w:rPr>
        <w:t xml:space="preserve"> los diversos distritos para conocer </w:t>
      </w:r>
      <w:r w:rsidRPr="000A4989">
        <w:rPr>
          <w:rFonts w:ascii="Arial" w:hAnsi="Arial" w:cs="Arial"/>
        </w:rPr>
        <w:t>la cultura, costumbre</w:t>
      </w:r>
      <w:r w:rsidR="00884FDD">
        <w:rPr>
          <w:rFonts w:ascii="Arial" w:hAnsi="Arial" w:cs="Arial"/>
        </w:rPr>
        <w:t xml:space="preserve">s y actividades que realizan. Cabe resaltar que </w:t>
      </w:r>
      <w:r w:rsidR="00884FDD">
        <w:rPr>
          <w:rFonts w:ascii="Arial" w:hAnsi="Arial" w:cs="Arial"/>
        </w:rPr>
        <w:t xml:space="preserve">el año pasado </w:t>
      </w:r>
      <w:r w:rsidR="00884FDD" w:rsidRPr="000A4989">
        <w:rPr>
          <w:rFonts w:ascii="Arial" w:hAnsi="Arial" w:cs="Arial"/>
        </w:rPr>
        <w:t xml:space="preserve">en </w:t>
      </w:r>
      <w:r w:rsidR="00884FDD">
        <w:rPr>
          <w:rFonts w:ascii="Arial" w:hAnsi="Arial" w:cs="Arial"/>
        </w:rPr>
        <w:t xml:space="preserve">esta fiesta </w:t>
      </w:r>
      <w:r w:rsidR="00884FDD" w:rsidRPr="000A4989">
        <w:rPr>
          <w:rFonts w:ascii="Arial" w:hAnsi="Arial" w:cs="Arial"/>
        </w:rPr>
        <w:t xml:space="preserve">llegaron al Colca </w:t>
      </w:r>
      <w:r w:rsidR="00884FDD">
        <w:rPr>
          <w:rFonts w:ascii="Arial" w:hAnsi="Arial" w:cs="Arial"/>
        </w:rPr>
        <w:t xml:space="preserve">más de </w:t>
      </w:r>
      <w:r w:rsidR="00884FDD" w:rsidRPr="000A4989">
        <w:rPr>
          <w:rFonts w:ascii="Arial" w:hAnsi="Arial" w:cs="Arial"/>
        </w:rPr>
        <w:t>10 mil 9</w:t>
      </w:r>
      <w:r w:rsidR="00884FDD">
        <w:rPr>
          <w:rFonts w:ascii="Arial" w:hAnsi="Arial" w:cs="Arial"/>
        </w:rPr>
        <w:t>00</w:t>
      </w:r>
      <w:r w:rsidR="00884FDD" w:rsidRPr="000A4989">
        <w:rPr>
          <w:rFonts w:ascii="Arial" w:hAnsi="Arial" w:cs="Arial"/>
        </w:rPr>
        <w:t xml:space="preserve"> turistas, entre nacionales y extranjeros, siendo los distritos de </w:t>
      </w:r>
      <w:proofErr w:type="spellStart"/>
      <w:r w:rsidR="00884FDD" w:rsidRPr="000A4989">
        <w:rPr>
          <w:rFonts w:ascii="Arial" w:hAnsi="Arial" w:cs="Arial"/>
        </w:rPr>
        <w:t>Huambo</w:t>
      </w:r>
      <w:proofErr w:type="spellEnd"/>
      <w:r w:rsidR="00884FDD" w:rsidRPr="000A4989">
        <w:rPr>
          <w:rFonts w:ascii="Arial" w:hAnsi="Arial" w:cs="Arial"/>
        </w:rPr>
        <w:t xml:space="preserve">, </w:t>
      </w:r>
      <w:proofErr w:type="spellStart"/>
      <w:r w:rsidR="00884FDD" w:rsidRPr="000A4989">
        <w:rPr>
          <w:rFonts w:ascii="Arial" w:hAnsi="Arial" w:cs="Arial"/>
        </w:rPr>
        <w:t>Chivay</w:t>
      </w:r>
      <w:proofErr w:type="spellEnd"/>
      <w:r w:rsidR="00884FDD" w:rsidRPr="000A4989">
        <w:rPr>
          <w:rFonts w:ascii="Arial" w:hAnsi="Arial" w:cs="Arial"/>
        </w:rPr>
        <w:t xml:space="preserve"> y </w:t>
      </w:r>
      <w:proofErr w:type="spellStart"/>
      <w:r w:rsidR="00884FDD" w:rsidRPr="000A4989">
        <w:rPr>
          <w:rFonts w:ascii="Arial" w:hAnsi="Arial" w:cs="Arial"/>
        </w:rPr>
        <w:t>Cabanaconde</w:t>
      </w:r>
      <w:proofErr w:type="spellEnd"/>
      <w:r w:rsidR="00884FDD" w:rsidRPr="000A4989">
        <w:rPr>
          <w:rFonts w:ascii="Arial" w:hAnsi="Arial" w:cs="Arial"/>
        </w:rPr>
        <w:t xml:space="preserve"> los más visitados.</w:t>
      </w:r>
    </w:p>
    <w:p w:rsidR="000A4989" w:rsidRPr="000A4989" w:rsidRDefault="000A4989" w:rsidP="00053F66">
      <w:pPr>
        <w:jc w:val="both"/>
        <w:rPr>
          <w:rFonts w:ascii="Arial" w:hAnsi="Arial" w:cs="Arial"/>
        </w:rPr>
      </w:pPr>
    </w:p>
    <w:p w:rsidR="000A4989" w:rsidRPr="000A4989" w:rsidRDefault="000A4989" w:rsidP="0005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el</w:t>
      </w:r>
      <w:r w:rsidRPr="000A4989">
        <w:rPr>
          <w:rFonts w:ascii="Arial" w:eastAsia="Balthazar" w:hAnsi="Arial" w:cs="Arial"/>
        </w:rPr>
        <w:t xml:space="preserve"> alcalde de la provincia de </w:t>
      </w:r>
      <w:proofErr w:type="spellStart"/>
      <w:r w:rsidRPr="000A4989">
        <w:rPr>
          <w:rFonts w:ascii="Arial" w:eastAsia="Balthazar" w:hAnsi="Arial" w:cs="Arial"/>
        </w:rPr>
        <w:t>Caylloma</w:t>
      </w:r>
      <w:proofErr w:type="spellEnd"/>
      <w:r w:rsidRPr="000A4989">
        <w:rPr>
          <w:rFonts w:ascii="Arial" w:eastAsia="Balthazar" w:hAnsi="Arial" w:cs="Arial"/>
        </w:rPr>
        <w:t xml:space="preserve"> y presidente del directorio de la Autoridad Autónoma del Colca y Anexos (</w:t>
      </w:r>
      <w:proofErr w:type="spellStart"/>
      <w:r w:rsidRPr="000A4989">
        <w:rPr>
          <w:rFonts w:ascii="Arial" w:eastAsia="Balthazar" w:hAnsi="Arial" w:cs="Arial"/>
        </w:rPr>
        <w:t>Autocolca</w:t>
      </w:r>
      <w:proofErr w:type="spellEnd"/>
      <w:r w:rsidRPr="000A4989">
        <w:rPr>
          <w:rFonts w:ascii="Arial" w:eastAsia="Balthazar" w:hAnsi="Arial" w:cs="Arial"/>
        </w:rPr>
        <w:t>), Rómulo Tinta Cáceres</w:t>
      </w:r>
      <w:r>
        <w:rPr>
          <w:rFonts w:ascii="Arial" w:hAnsi="Arial" w:cs="Arial"/>
        </w:rPr>
        <w:t xml:space="preserve"> </w:t>
      </w:r>
      <w:r w:rsidR="00884FDD">
        <w:rPr>
          <w:rFonts w:ascii="Arial" w:hAnsi="Arial" w:cs="Arial"/>
        </w:rPr>
        <w:t>destac</w:t>
      </w:r>
      <w:r w:rsidRPr="000A4989">
        <w:rPr>
          <w:rFonts w:ascii="Arial" w:hAnsi="Arial" w:cs="Arial"/>
        </w:rPr>
        <w:t xml:space="preserve">ó las costumbres que se mantienen en los pueblos del Colca, que con mucha fe realizan diversas </w:t>
      </w:r>
      <w:r w:rsidR="00884FDD" w:rsidRPr="000A4989">
        <w:rPr>
          <w:rFonts w:ascii="Arial" w:hAnsi="Arial" w:cs="Arial"/>
        </w:rPr>
        <w:t>prácticas</w:t>
      </w:r>
      <w:r w:rsidRPr="000A4989">
        <w:rPr>
          <w:rFonts w:ascii="Arial" w:hAnsi="Arial" w:cs="Arial"/>
        </w:rPr>
        <w:t xml:space="preserve"> que se mantienen de generación en generación, tales como el adorno de altares con diversas flores propias del valle, las escenificaciones, la procesión y los cánticos en quechua.</w:t>
      </w:r>
    </w:p>
    <w:p w:rsidR="000A4989" w:rsidRPr="000A4989" w:rsidRDefault="000A4989" w:rsidP="00053F66">
      <w:pPr>
        <w:jc w:val="both"/>
        <w:rPr>
          <w:rFonts w:ascii="Arial" w:hAnsi="Arial" w:cs="Arial"/>
        </w:rPr>
      </w:pPr>
    </w:p>
    <w:p w:rsidR="000A4989" w:rsidRDefault="000A4989" w:rsidP="00053F66">
      <w:pPr>
        <w:jc w:val="both"/>
        <w:rPr>
          <w:rFonts w:ascii="Arial" w:hAnsi="Arial" w:cs="Arial"/>
        </w:rPr>
      </w:pPr>
      <w:r w:rsidRPr="000A4989">
        <w:rPr>
          <w:rFonts w:ascii="Arial" w:hAnsi="Arial" w:cs="Arial"/>
        </w:rPr>
        <w:t xml:space="preserve">Entre los atractivos turísticos que son más visitados por los turistas se encuentra el mirador de la Cruz del Cóndor, los baños termales, oasis de </w:t>
      </w:r>
      <w:proofErr w:type="spellStart"/>
      <w:r w:rsidRPr="000A4989">
        <w:rPr>
          <w:rFonts w:ascii="Arial" w:hAnsi="Arial" w:cs="Arial"/>
        </w:rPr>
        <w:t>Sangalle</w:t>
      </w:r>
      <w:proofErr w:type="spellEnd"/>
      <w:r w:rsidRPr="000A4989">
        <w:rPr>
          <w:rFonts w:ascii="Arial" w:hAnsi="Arial" w:cs="Arial"/>
        </w:rPr>
        <w:t xml:space="preserve">, géiser de </w:t>
      </w:r>
      <w:proofErr w:type="spellStart"/>
      <w:r w:rsidRPr="000A4989">
        <w:rPr>
          <w:rFonts w:ascii="Arial" w:hAnsi="Arial" w:cs="Arial"/>
        </w:rPr>
        <w:t>Pinchollo</w:t>
      </w:r>
      <w:proofErr w:type="spellEnd"/>
      <w:r w:rsidRPr="000A4989">
        <w:rPr>
          <w:rFonts w:ascii="Arial" w:hAnsi="Arial" w:cs="Arial"/>
        </w:rPr>
        <w:t>, entre otros.</w:t>
      </w:r>
    </w:p>
    <w:p w:rsidR="000A4989" w:rsidRDefault="000A4989" w:rsidP="00053F66">
      <w:pPr>
        <w:jc w:val="both"/>
        <w:rPr>
          <w:rFonts w:ascii="Arial" w:hAnsi="Arial" w:cs="Arial"/>
        </w:rPr>
      </w:pPr>
    </w:p>
    <w:p w:rsidR="000A4989" w:rsidRDefault="000A4989" w:rsidP="00053F66">
      <w:pPr>
        <w:jc w:val="both"/>
        <w:rPr>
          <w:rFonts w:ascii="Arial" w:hAnsi="Arial" w:cs="Arial"/>
        </w:rPr>
      </w:pPr>
    </w:p>
    <w:p w:rsidR="00A00AE7" w:rsidRPr="00663BED" w:rsidRDefault="00A00AE7" w:rsidP="00A00AE7">
      <w:pPr>
        <w:jc w:val="both"/>
        <w:rPr>
          <w:rFonts w:ascii="Arial" w:hAnsi="Arial" w:cs="Arial"/>
        </w:rPr>
      </w:pPr>
    </w:p>
    <w:p w:rsidR="00A00AE7" w:rsidRPr="00663BED" w:rsidRDefault="00A00AE7" w:rsidP="00A00AE7">
      <w:pPr>
        <w:jc w:val="both"/>
        <w:rPr>
          <w:rFonts w:ascii="Arial" w:hAnsi="Arial" w:cs="Arial"/>
        </w:rPr>
      </w:pP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884FDD">
        <w:rPr>
          <w:rFonts w:ascii="Arial" w:hAnsi="Arial" w:cs="Arial"/>
        </w:rPr>
        <w:t>27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Default="00D23310" w:rsidP="00EC131D">
      <w:pPr>
        <w:rPr>
          <w:rFonts w:ascii="Arial" w:hAnsi="Arial" w:cs="Arial"/>
        </w:rPr>
      </w:pPr>
    </w:p>
    <w:p w:rsidR="00210B37" w:rsidRPr="009C692D" w:rsidRDefault="00210B37" w:rsidP="00EC131D">
      <w:pPr>
        <w:rPr>
          <w:rFonts w:ascii="Arial" w:hAnsi="Arial" w:cs="Arial"/>
        </w:rPr>
      </w:pPr>
    </w:p>
    <w:sectPr w:rsidR="00210B37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83" w:rsidRDefault="00DD1C83">
      <w:r>
        <w:separator/>
      </w:r>
    </w:p>
  </w:endnote>
  <w:endnote w:type="continuationSeparator" w:id="0">
    <w:p w:rsidR="00DD1C83" w:rsidRDefault="00DD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thazar">
    <w:altName w:val="Times New Roman"/>
    <w:charset w:val="00"/>
    <w:family w:val="auto"/>
    <w:pitch w:val="default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83" w:rsidRDefault="00DD1C83">
      <w:r>
        <w:separator/>
      </w:r>
    </w:p>
  </w:footnote>
  <w:footnote w:type="continuationSeparator" w:id="0">
    <w:p w:rsidR="00DD1C83" w:rsidRDefault="00DD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8ED9-E445-48D9-A41C-D17C876C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2018-02-27T21:26:00Z</cp:lastPrinted>
  <dcterms:created xsi:type="dcterms:W3CDTF">2018-02-27T21:30:00Z</dcterms:created>
  <dcterms:modified xsi:type="dcterms:W3CDTF">2018-02-27T21:38:00Z</dcterms:modified>
</cp:coreProperties>
</file>