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CD" w:rsidRDefault="007D3BA9" w:rsidP="007D3BA9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222222"/>
          <w:lang w:eastAsia="es-PE"/>
        </w:rPr>
        <w:t>NOT</w:t>
      </w:r>
      <w:r w:rsidRPr="00DC2A42">
        <w:rPr>
          <w:rFonts w:ascii="Arial" w:hAnsi="Arial" w:cs="Arial"/>
          <w:b/>
          <w:bCs/>
          <w:color w:val="222222"/>
          <w:lang w:eastAsia="es-PE"/>
        </w:rPr>
        <w:t>A</w:t>
      </w:r>
      <w:r w:rsidRPr="00490195">
        <w:rPr>
          <w:rFonts w:ascii="Arial" w:hAnsi="Arial" w:cs="Arial"/>
          <w:b/>
          <w:bCs/>
          <w:color w:val="222222"/>
          <w:lang w:eastAsia="es-PE"/>
        </w:rPr>
        <w:t> DE </w:t>
      </w:r>
      <w:r w:rsidRPr="00DC2A42">
        <w:rPr>
          <w:rFonts w:ascii="Arial" w:hAnsi="Arial" w:cs="Arial"/>
          <w:b/>
          <w:bCs/>
          <w:color w:val="222222"/>
          <w:lang w:eastAsia="es-PE"/>
        </w:rPr>
        <w:t>PRENSA</w:t>
      </w:r>
      <w:r w:rsidRPr="002B403C">
        <w:rPr>
          <w:rFonts w:ascii="Arial" w:hAnsi="Arial" w:cs="Arial"/>
          <w:b/>
        </w:rPr>
        <w:t>-N° 0</w:t>
      </w:r>
      <w:r w:rsidR="004C4365">
        <w:rPr>
          <w:rFonts w:ascii="Arial" w:hAnsi="Arial" w:cs="Arial"/>
          <w:b/>
        </w:rPr>
        <w:t>9</w:t>
      </w:r>
      <w:r w:rsidR="00B6309F">
        <w:rPr>
          <w:rFonts w:ascii="Arial" w:hAnsi="Arial" w:cs="Arial"/>
          <w:b/>
        </w:rPr>
        <w:t>0</w:t>
      </w:r>
      <w:r w:rsidRPr="002B403C">
        <w:rPr>
          <w:rFonts w:ascii="Arial" w:hAnsi="Arial" w:cs="Arial"/>
          <w:b/>
        </w:rPr>
        <w:t>-2018 /JAO-CR</w:t>
      </w:r>
      <w:bookmarkStart w:id="0" w:name="_GoBack"/>
      <w:bookmarkEnd w:id="0"/>
    </w:p>
    <w:p w:rsidR="000E1201" w:rsidRDefault="000E1201" w:rsidP="007D3BA9">
      <w:pPr>
        <w:shd w:val="clear" w:color="auto" w:fill="FFFFFF"/>
        <w:jc w:val="center"/>
        <w:rPr>
          <w:rFonts w:ascii="Arial" w:hAnsi="Arial" w:cs="Arial"/>
          <w:b/>
        </w:rPr>
      </w:pPr>
    </w:p>
    <w:p w:rsidR="00B6309F" w:rsidRDefault="00B6309F" w:rsidP="00B6309F">
      <w:pPr>
        <w:jc w:val="center"/>
        <w:rPr>
          <w:rFonts w:ascii="Arial" w:hAnsi="Arial" w:cs="Arial"/>
          <w:b/>
          <w:lang w:val="es-PE"/>
        </w:rPr>
      </w:pPr>
      <w:r w:rsidRPr="00675179">
        <w:rPr>
          <w:rFonts w:ascii="Arial" w:hAnsi="Arial" w:cs="Arial"/>
          <w:b/>
          <w:lang w:val="es-PE"/>
        </w:rPr>
        <w:t xml:space="preserve">PERSONAL ASISTENCIAL DEL MINISTERIO DE SALUD CON MÁS CAPACITACIÓN Y PREPARACIÓN PODRÍA ASCENDER  </w:t>
      </w:r>
    </w:p>
    <w:p w:rsidR="00B6309F" w:rsidRPr="00675179" w:rsidRDefault="00B6309F" w:rsidP="00B6309F">
      <w:pPr>
        <w:jc w:val="center"/>
        <w:rPr>
          <w:rFonts w:ascii="Arial" w:hAnsi="Arial" w:cs="Arial"/>
          <w:b/>
          <w:lang w:val="es-PE"/>
        </w:rPr>
      </w:pPr>
    </w:p>
    <w:p w:rsidR="00B6309F" w:rsidRDefault="00B6309F" w:rsidP="00B6309F">
      <w:pPr>
        <w:rPr>
          <w:rFonts w:ascii="Arial" w:hAnsi="Arial" w:cs="Arial"/>
          <w:b/>
          <w:i/>
          <w:lang w:val="es-PE"/>
        </w:rPr>
      </w:pPr>
      <w:r w:rsidRPr="00675179">
        <w:rPr>
          <w:rFonts w:ascii="Arial" w:hAnsi="Arial" w:cs="Arial"/>
          <w:b/>
          <w:i/>
          <w:lang w:val="es-PE"/>
        </w:rPr>
        <w:t>Se beneficiarían más de 750 trabajadores que elevaron su nivel</w:t>
      </w:r>
      <w:r>
        <w:rPr>
          <w:rFonts w:ascii="Arial" w:hAnsi="Arial" w:cs="Arial"/>
          <w:b/>
          <w:i/>
          <w:lang w:val="es-PE"/>
        </w:rPr>
        <w:t xml:space="preserve"> de </w:t>
      </w:r>
      <w:r w:rsidRPr="00675179">
        <w:rPr>
          <w:rFonts w:ascii="Arial" w:hAnsi="Arial" w:cs="Arial"/>
          <w:b/>
          <w:i/>
          <w:lang w:val="es-PE"/>
        </w:rPr>
        <w:t xml:space="preserve">preparación </w:t>
      </w:r>
    </w:p>
    <w:p w:rsidR="00B6309F" w:rsidRPr="00675179" w:rsidRDefault="00B6309F" w:rsidP="00B6309F">
      <w:pPr>
        <w:rPr>
          <w:rFonts w:ascii="Arial" w:hAnsi="Arial" w:cs="Arial"/>
          <w:b/>
          <w:i/>
          <w:lang w:val="es-PE"/>
        </w:rPr>
      </w:pPr>
    </w:p>
    <w:p w:rsidR="00B6309F" w:rsidRDefault="00B6309F" w:rsidP="00B6309F">
      <w:pPr>
        <w:jc w:val="both"/>
        <w:rPr>
          <w:rFonts w:ascii="Arial" w:hAnsi="Arial" w:cs="Arial"/>
          <w:lang w:val="es-PE"/>
        </w:rPr>
      </w:pPr>
      <w:r w:rsidRPr="00675179">
        <w:rPr>
          <w:rFonts w:ascii="Arial" w:hAnsi="Arial" w:cs="Arial"/>
          <w:lang w:val="es-PE"/>
        </w:rPr>
        <w:t>El congresi</w:t>
      </w:r>
      <w:r>
        <w:rPr>
          <w:rFonts w:ascii="Arial" w:hAnsi="Arial" w:cs="Arial"/>
          <w:lang w:val="es-PE"/>
        </w:rPr>
        <w:t>sta Justiniano Apaza, presidente</w:t>
      </w:r>
      <w:r w:rsidRPr="00675179">
        <w:rPr>
          <w:rFonts w:ascii="Arial" w:hAnsi="Arial" w:cs="Arial"/>
          <w:lang w:val="es-PE"/>
        </w:rPr>
        <w:t xml:space="preserve"> de la Comisión de Trabajo informó que ha presentado el proyecto de ley que autoriza excepcionalmente el cambio del grupo ocupacional y línea de carrera del personal de la salud con el objetivo de que los más de 750 trabajadores que se beneficiarían con esta iniciativa legislativa, tengan igualdad de oportunidades y no exista duda sobre la aplicación de la norma. </w:t>
      </w:r>
    </w:p>
    <w:p w:rsidR="00B6309F" w:rsidRPr="00675179" w:rsidRDefault="00B6309F" w:rsidP="00B6309F">
      <w:pPr>
        <w:jc w:val="both"/>
        <w:rPr>
          <w:rFonts w:ascii="Arial" w:hAnsi="Arial" w:cs="Arial"/>
          <w:lang w:val="es-PE"/>
        </w:rPr>
      </w:pPr>
    </w:p>
    <w:p w:rsidR="00B6309F" w:rsidRDefault="00B6309F" w:rsidP="00B6309F">
      <w:p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“En el 2017, con la Ley 30657, se dispuso el cambio de grupo ocupacional y cambio de carrera, sin embargo, en los requisitos no se señaló que la acreditación del </w:t>
      </w:r>
      <w:r w:rsidRPr="007D4323">
        <w:rPr>
          <w:rFonts w:ascii="Arial" w:hAnsi="Arial" w:cs="Arial"/>
          <w:lang w:val="es-PE"/>
        </w:rPr>
        <w:t>Servicio Rural Urbano Marginal de Salud (SERUMS)</w:t>
      </w:r>
      <w:r>
        <w:rPr>
          <w:rFonts w:ascii="Arial" w:hAnsi="Arial" w:cs="Arial"/>
          <w:lang w:val="es-PE"/>
        </w:rPr>
        <w:t xml:space="preserve"> sea al momento de la vigencia de la ley lo que ocasionó que un considerable número de trabajadores hayan sido excluidos. Con esta iniciativa legislativa buscamos corregir esta situación y que las personas que no pudieron acceder ahora tenga la oportunidad”, enfatizó el parlamentario.    </w:t>
      </w:r>
    </w:p>
    <w:p w:rsidR="00B6309F" w:rsidRPr="00675179" w:rsidRDefault="00B6309F" w:rsidP="00B6309F">
      <w:pPr>
        <w:jc w:val="both"/>
        <w:rPr>
          <w:rFonts w:ascii="Arial" w:hAnsi="Arial" w:cs="Arial"/>
          <w:lang w:val="es-PE"/>
        </w:rPr>
      </w:pPr>
    </w:p>
    <w:p w:rsidR="00B6309F" w:rsidRDefault="00B6309F" w:rsidP="00B6309F">
      <w:p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En este sentido e</w:t>
      </w:r>
      <w:r w:rsidRPr="00675179">
        <w:rPr>
          <w:rFonts w:ascii="Arial" w:hAnsi="Arial" w:cs="Arial"/>
          <w:lang w:val="es-PE"/>
        </w:rPr>
        <w:t xml:space="preserve">l </w:t>
      </w:r>
      <w:r>
        <w:rPr>
          <w:rFonts w:ascii="Arial" w:hAnsi="Arial" w:cs="Arial"/>
          <w:lang w:val="es-PE"/>
        </w:rPr>
        <w:t>legislador</w:t>
      </w:r>
      <w:r w:rsidRPr="00675179">
        <w:rPr>
          <w:rFonts w:ascii="Arial" w:hAnsi="Arial" w:cs="Arial"/>
          <w:lang w:val="es-PE"/>
        </w:rPr>
        <w:t xml:space="preserve"> indicó que la aplicación </w:t>
      </w:r>
      <w:r>
        <w:rPr>
          <w:rFonts w:ascii="Arial" w:hAnsi="Arial" w:cs="Arial"/>
          <w:lang w:val="es-PE"/>
        </w:rPr>
        <w:t>d</w:t>
      </w:r>
      <w:r w:rsidRPr="00675179">
        <w:rPr>
          <w:rFonts w:ascii="Arial" w:hAnsi="Arial" w:cs="Arial"/>
          <w:lang w:val="es-PE"/>
        </w:rPr>
        <w:t xml:space="preserve">el proyecto de ley se dará de manera progresiva en función a la disponibilidad de recursos y de acuerdo al presupuesto de cada institución. Además, se establecerá requisitos para acceder al beneficio como acreditar el </w:t>
      </w:r>
      <w:r w:rsidRPr="00675179">
        <w:rPr>
          <w:rFonts w:ascii="Arial" w:hAnsi="Arial" w:cs="Arial"/>
          <w:lang w:val="es-PE"/>
        </w:rPr>
        <w:t>título</w:t>
      </w:r>
      <w:r w:rsidRPr="00675179">
        <w:rPr>
          <w:rFonts w:ascii="Arial" w:hAnsi="Arial" w:cs="Arial"/>
          <w:lang w:val="es-PE"/>
        </w:rPr>
        <w:t xml:space="preserve"> respectivo y haber realizado el Servicio Rural Urbano Marginal de Salud (SERUMS)</w:t>
      </w:r>
      <w:r>
        <w:rPr>
          <w:rFonts w:ascii="Arial" w:hAnsi="Arial" w:cs="Arial"/>
          <w:lang w:val="es-PE"/>
        </w:rPr>
        <w:t xml:space="preserve"> </w:t>
      </w:r>
      <w:r w:rsidRPr="008818ED">
        <w:rPr>
          <w:rFonts w:ascii="Arial" w:hAnsi="Arial" w:cs="Arial"/>
          <w:u w:val="single"/>
          <w:lang w:val="es-PE"/>
        </w:rPr>
        <w:t>a la fecha de inicio de la vigencia de la ley</w:t>
      </w:r>
      <w:r w:rsidRPr="00675179">
        <w:rPr>
          <w:rFonts w:ascii="Arial" w:hAnsi="Arial" w:cs="Arial"/>
          <w:lang w:val="es-PE"/>
        </w:rPr>
        <w:t xml:space="preserve">. </w:t>
      </w:r>
    </w:p>
    <w:p w:rsidR="00B6309F" w:rsidRPr="00675179" w:rsidRDefault="00B6309F" w:rsidP="00B6309F">
      <w:pPr>
        <w:jc w:val="both"/>
        <w:rPr>
          <w:rFonts w:ascii="Arial" w:hAnsi="Arial" w:cs="Arial"/>
          <w:lang w:val="es-PE"/>
        </w:rPr>
      </w:pPr>
    </w:p>
    <w:p w:rsidR="00B6309F" w:rsidRDefault="00B6309F" w:rsidP="00B6309F">
      <w:p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“No podemos aceptar más discriminación.  Estos trabajadores que con su propio esfuerzo han desarrollado sus conocimientos hasta obtener un título universitario, colegiatura y habilitación para el ejercicio de la profesión merecen ser reubicados  Tenemos que corregir est</w:t>
      </w:r>
      <w:r w:rsidRPr="00675179">
        <w:rPr>
          <w:rFonts w:ascii="Arial" w:hAnsi="Arial" w:cs="Arial"/>
          <w:lang w:val="es-PE"/>
        </w:rPr>
        <w:t xml:space="preserve">a situación de desigualdad injustificada, plateando una medida excepcional para hacer eficaz el cambio de grupo ocupacional y cambio de línea de carrera del personal de salud, compuesto por personal técnico y auxiliar asistencial del Ministerio de Salud y de las unidades ejecutoras de salud de los gobiernos regionales”, enfatizó el parlamentario. </w:t>
      </w:r>
    </w:p>
    <w:p w:rsidR="00B6309F" w:rsidRPr="00675179" w:rsidRDefault="00B6309F" w:rsidP="00B6309F">
      <w:pPr>
        <w:jc w:val="both"/>
        <w:rPr>
          <w:rFonts w:ascii="Arial" w:hAnsi="Arial" w:cs="Arial"/>
          <w:lang w:val="es-PE"/>
        </w:rPr>
      </w:pPr>
    </w:p>
    <w:p w:rsidR="00B6309F" w:rsidRPr="00675179" w:rsidRDefault="00B6309F" w:rsidP="00B6309F">
      <w:pPr>
        <w:jc w:val="both"/>
        <w:rPr>
          <w:rFonts w:ascii="Arial" w:hAnsi="Arial" w:cs="Arial"/>
          <w:lang w:val="es-PE"/>
        </w:rPr>
      </w:pPr>
      <w:r w:rsidRPr="00675179">
        <w:rPr>
          <w:rFonts w:ascii="Arial" w:hAnsi="Arial" w:cs="Arial"/>
          <w:lang w:val="es-PE"/>
        </w:rPr>
        <w:t xml:space="preserve">Finalmente, el legislador precisó que pedirá a las comisiones de Salud y Presupuesto </w:t>
      </w:r>
      <w:r>
        <w:rPr>
          <w:rFonts w:ascii="Arial" w:hAnsi="Arial" w:cs="Arial"/>
          <w:lang w:val="es-PE"/>
        </w:rPr>
        <w:t xml:space="preserve">que </w:t>
      </w:r>
      <w:r w:rsidRPr="00675179">
        <w:rPr>
          <w:rFonts w:ascii="Arial" w:hAnsi="Arial" w:cs="Arial"/>
          <w:lang w:val="es-PE"/>
        </w:rPr>
        <w:t xml:space="preserve">agenden </w:t>
      </w:r>
      <w:r>
        <w:rPr>
          <w:rFonts w:ascii="Arial" w:hAnsi="Arial" w:cs="Arial"/>
          <w:lang w:val="es-PE"/>
        </w:rPr>
        <w:t>el proyecto para que finalmente sea debatido</w:t>
      </w:r>
      <w:r w:rsidRPr="00675179">
        <w:rPr>
          <w:rFonts w:ascii="Arial" w:hAnsi="Arial" w:cs="Arial"/>
          <w:lang w:val="es-PE"/>
        </w:rPr>
        <w:t xml:space="preserve"> en el Pleno del Congreso. </w:t>
      </w:r>
      <w:r>
        <w:rPr>
          <w:rFonts w:ascii="Arial" w:hAnsi="Arial" w:cs="Arial"/>
          <w:lang w:val="es-PE"/>
        </w:rPr>
        <w:t xml:space="preserve">  </w:t>
      </w:r>
    </w:p>
    <w:p w:rsidR="00CC6C07" w:rsidRPr="00B6309F" w:rsidRDefault="00CC6C07" w:rsidP="00CC6C07">
      <w:pPr>
        <w:jc w:val="both"/>
        <w:rPr>
          <w:rFonts w:ascii="Eras Medium ITC" w:hAnsi="Eras Medium ITC"/>
          <w:lang w:val="es-PE"/>
        </w:rPr>
      </w:pPr>
    </w:p>
    <w:p w:rsidR="00024E84" w:rsidRPr="00024E84" w:rsidRDefault="00024E84" w:rsidP="00024E84">
      <w:pPr>
        <w:shd w:val="clear" w:color="auto" w:fill="FFFFFF"/>
        <w:jc w:val="both"/>
        <w:rPr>
          <w:rFonts w:ascii="Arial" w:hAnsi="Arial" w:cs="Arial"/>
          <w:b/>
          <w:color w:val="000000"/>
          <w:lang w:eastAsia="en-US"/>
        </w:rPr>
      </w:pPr>
    </w:p>
    <w:p w:rsidR="000E1201" w:rsidRPr="000E1201" w:rsidRDefault="000E1201" w:rsidP="000E120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PE" w:eastAsia="en-US"/>
        </w:rPr>
      </w:pPr>
      <w:r w:rsidRPr="000E1201">
        <w:rPr>
          <w:rFonts w:ascii="Century Gothic" w:hAnsi="Century Gothic" w:cs="Arial"/>
          <w:color w:val="222222"/>
          <w:sz w:val="19"/>
          <w:szCs w:val="19"/>
          <w:lang w:eastAsia="en-US"/>
        </w:rPr>
        <w:t> </w:t>
      </w:r>
    </w:p>
    <w:p w:rsidR="00377E62" w:rsidRPr="00E63DF2" w:rsidRDefault="00377E62" w:rsidP="00E63DF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  <w:lang w:val="es-PE" w:eastAsia="en-US"/>
        </w:rPr>
      </w:pPr>
      <w:r w:rsidRPr="00377E62">
        <w:rPr>
          <w:rFonts w:ascii="Century Gothic" w:hAnsi="Century Gothic"/>
          <w:b/>
        </w:rPr>
        <w:t>¡SIN LUCHAS NO HAY VICTORIAS!</w:t>
      </w:r>
    </w:p>
    <w:p w:rsidR="00DC72B0" w:rsidRPr="009C692D" w:rsidRDefault="00DC72B0" w:rsidP="00FB2394">
      <w:pPr>
        <w:jc w:val="center"/>
        <w:rPr>
          <w:rFonts w:ascii="Leelawadee" w:hAnsi="Leelawadee" w:cs="Leelawadee"/>
        </w:rPr>
      </w:pPr>
      <w:r w:rsidRPr="009C692D">
        <w:rPr>
          <w:rFonts w:ascii="Arial" w:hAnsi="Arial" w:cs="Arial"/>
        </w:rPr>
        <w:t xml:space="preserve">                  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Agradecemos su difusión.</w:t>
      </w:r>
    </w:p>
    <w:p w:rsidR="006D434B" w:rsidRPr="009C692D" w:rsidRDefault="009A5671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lastRenderedPageBreak/>
        <w:t>Arequip</w:t>
      </w:r>
      <w:r w:rsidR="00F15607" w:rsidRPr="009C692D">
        <w:rPr>
          <w:rFonts w:ascii="Arial" w:hAnsi="Arial" w:cs="Arial"/>
        </w:rPr>
        <w:t>a</w:t>
      </w:r>
      <w:r w:rsidR="008E69CA" w:rsidRPr="009C692D">
        <w:rPr>
          <w:rFonts w:ascii="Arial" w:hAnsi="Arial" w:cs="Arial"/>
        </w:rPr>
        <w:t>,</w:t>
      </w:r>
      <w:r w:rsidR="00F15607" w:rsidRPr="009C692D">
        <w:rPr>
          <w:rFonts w:ascii="Arial" w:hAnsi="Arial" w:cs="Arial"/>
        </w:rPr>
        <w:t xml:space="preserve"> </w:t>
      </w:r>
      <w:r w:rsidR="00B6309F">
        <w:rPr>
          <w:rFonts w:ascii="Arial" w:hAnsi="Arial" w:cs="Arial"/>
        </w:rPr>
        <w:t>25</w:t>
      </w:r>
      <w:r w:rsidR="007058D0">
        <w:rPr>
          <w:rFonts w:ascii="Arial" w:hAnsi="Arial" w:cs="Arial"/>
        </w:rPr>
        <w:t xml:space="preserve"> </w:t>
      </w:r>
      <w:r w:rsidR="00CE2BDD">
        <w:rPr>
          <w:rFonts w:ascii="Arial" w:hAnsi="Arial" w:cs="Arial"/>
        </w:rPr>
        <w:t>junio</w:t>
      </w:r>
      <w:r w:rsidR="007058D0">
        <w:rPr>
          <w:rFonts w:ascii="Arial" w:hAnsi="Arial" w:cs="Arial"/>
        </w:rPr>
        <w:t xml:space="preserve"> </w:t>
      </w:r>
      <w:r w:rsidR="006D434B" w:rsidRPr="009C692D">
        <w:rPr>
          <w:rFonts w:ascii="Arial" w:hAnsi="Arial" w:cs="Arial"/>
        </w:rPr>
        <w:t>de 201</w:t>
      </w:r>
      <w:r w:rsidR="00FC3F8E">
        <w:rPr>
          <w:rFonts w:ascii="Arial" w:hAnsi="Arial" w:cs="Arial"/>
        </w:rPr>
        <w:t>8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Prensa – Despacho Congresal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Mayor información: #939273858</w:t>
      </w:r>
    </w:p>
    <w:p w:rsidR="00D23310" w:rsidRPr="009C692D" w:rsidRDefault="00FE5213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987961040</w:t>
      </w:r>
    </w:p>
    <w:sectPr w:rsidR="00D23310" w:rsidRPr="009C692D" w:rsidSect="00D23310">
      <w:headerReference w:type="default" r:id="rId8"/>
      <w:footerReference w:type="default" r:id="rId9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4E" w:rsidRDefault="0097414E">
      <w:r>
        <w:separator/>
      </w:r>
    </w:p>
  </w:endnote>
  <w:endnote w:type="continuationSeparator" w:id="0">
    <w:p w:rsidR="0097414E" w:rsidRDefault="0097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Leelawadee UI"/>
    <w:charset w:val="00"/>
    <w:family w:val="swiss"/>
    <w:pitch w:val="variable"/>
    <w:sig w:usb0="810000AF" w:usb1="4000204B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2C" w:rsidRDefault="00F4162C" w:rsidP="00025A98">
    <w:pPr>
      <w:pStyle w:val="Piedepgina"/>
      <w:jc w:val="center"/>
    </w:pPr>
    <w:r>
      <w:t>Congresista de la República – Justiniano Apaza Ord</w:t>
    </w:r>
    <w:r>
      <w:rPr>
        <w:lang w:val="es-PE"/>
      </w:rPr>
      <w:t>ó</w:t>
    </w:r>
    <w:r>
      <w:t>ñez</w:t>
    </w:r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Abancay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4E" w:rsidRDefault="0097414E">
      <w:r>
        <w:separator/>
      </w:r>
    </w:p>
  </w:footnote>
  <w:footnote w:type="continuationSeparator" w:id="0">
    <w:p w:rsidR="0097414E" w:rsidRDefault="00974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2C" w:rsidRDefault="00F4162C" w:rsidP="00025A98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1BCA9F"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1F"/>
    <w:rsid w:val="00001930"/>
    <w:rsid w:val="000026B2"/>
    <w:rsid w:val="000051FC"/>
    <w:rsid w:val="00005AB3"/>
    <w:rsid w:val="000135B1"/>
    <w:rsid w:val="000135D8"/>
    <w:rsid w:val="00015556"/>
    <w:rsid w:val="00017039"/>
    <w:rsid w:val="00017BED"/>
    <w:rsid w:val="00023EBA"/>
    <w:rsid w:val="00024973"/>
    <w:rsid w:val="00024E84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5B4A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3DF6"/>
    <w:rsid w:val="000D415A"/>
    <w:rsid w:val="000D4DB9"/>
    <w:rsid w:val="000E01FC"/>
    <w:rsid w:val="000E1037"/>
    <w:rsid w:val="000E1201"/>
    <w:rsid w:val="000E1287"/>
    <w:rsid w:val="000E21CF"/>
    <w:rsid w:val="000E3EB0"/>
    <w:rsid w:val="000E426B"/>
    <w:rsid w:val="000F075A"/>
    <w:rsid w:val="000F09E6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68BC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81037"/>
    <w:rsid w:val="00183A4F"/>
    <w:rsid w:val="00183CCE"/>
    <w:rsid w:val="001914DB"/>
    <w:rsid w:val="00196EA2"/>
    <w:rsid w:val="00197250"/>
    <w:rsid w:val="0019740D"/>
    <w:rsid w:val="001A2231"/>
    <w:rsid w:val="001A566B"/>
    <w:rsid w:val="001A7CB9"/>
    <w:rsid w:val="001B282E"/>
    <w:rsid w:val="001B32B5"/>
    <w:rsid w:val="001B4358"/>
    <w:rsid w:val="001B6A8B"/>
    <w:rsid w:val="001C376B"/>
    <w:rsid w:val="001C430E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4126"/>
    <w:rsid w:val="001E5229"/>
    <w:rsid w:val="001E662C"/>
    <w:rsid w:val="001E774A"/>
    <w:rsid w:val="001F0297"/>
    <w:rsid w:val="001F163E"/>
    <w:rsid w:val="001F1E7F"/>
    <w:rsid w:val="001F4F68"/>
    <w:rsid w:val="001F6BBA"/>
    <w:rsid w:val="001F6C6C"/>
    <w:rsid w:val="001F791A"/>
    <w:rsid w:val="00203404"/>
    <w:rsid w:val="00204003"/>
    <w:rsid w:val="00204513"/>
    <w:rsid w:val="002045F1"/>
    <w:rsid w:val="002049ED"/>
    <w:rsid w:val="00210895"/>
    <w:rsid w:val="00210C06"/>
    <w:rsid w:val="0021146F"/>
    <w:rsid w:val="00212D13"/>
    <w:rsid w:val="00214766"/>
    <w:rsid w:val="00222C8B"/>
    <w:rsid w:val="00223EC2"/>
    <w:rsid w:val="002249C2"/>
    <w:rsid w:val="00226797"/>
    <w:rsid w:val="00230B0B"/>
    <w:rsid w:val="002339C7"/>
    <w:rsid w:val="00235120"/>
    <w:rsid w:val="0023740D"/>
    <w:rsid w:val="00241C38"/>
    <w:rsid w:val="00245C9F"/>
    <w:rsid w:val="00250996"/>
    <w:rsid w:val="00252608"/>
    <w:rsid w:val="00252DB7"/>
    <w:rsid w:val="00253CD2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2ADA"/>
    <w:rsid w:val="002764A6"/>
    <w:rsid w:val="0028045B"/>
    <w:rsid w:val="00282CA2"/>
    <w:rsid w:val="002836D5"/>
    <w:rsid w:val="00283E1A"/>
    <w:rsid w:val="00286D9D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C0BF3"/>
    <w:rsid w:val="002C1081"/>
    <w:rsid w:val="002C3B0C"/>
    <w:rsid w:val="002C736A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F18"/>
    <w:rsid w:val="0032637C"/>
    <w:rsid w:val="00326566"/>
    <w:rsid w:val="00327378"/>
    <w:rsid w:val="00330990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77E62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38B4"/>
    <w:rsid w:val="003C4E03"/>
    <w:rsid w:val="003C6D13"/>
    <w:rsid w:val="003C722D"/>
    <w:rsid w:val="003D31E5"/>
    <w:rsid w:val="003D47D2"/>
    <w:rsid w:val="003D5C18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25A2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1882"/>
    <w:rsid w:val="00462350"/>
    <w:rsid w:val="00463DF4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4365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4757"/>
    <w:rsid w:val="005453A2"/>
    <w:rsid w:val="0054703E"/>
    <w:rsid w:val="0055304B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A2133"/>
    <w:rsid w:val="005A348C"/>
    <w:rsid w:val="005A48E6"/>
    <w:rsid w:val="005B4888"/>
    <w:rsid w:val="005B5A20"/>
    <w:rsid w:val="005B7B9B"/>
    <w:rsid w:val="005B7BE2"/>
    <w:rsid w:val="005C02D6"/>
    <w:rsid w:val="005D1C89"/>
    <w:rsid w:val="005D2539"/>
    <w:rsid w:val="005D2D0A"/>
    <w:rsid w:val="005D4478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4B38"/>
    <w:rsid w:val="007053CC"/>
    <w:rsid w:val="00705758"/>
    <w:rsid w:val="007058D0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42FB"/>
    <w:rsid w:val="007557E2"/>
    <w:rsid w:val="00760377"/>
    <w:rsid w:val="007618FE"/>
    <w:rsid w:val="00763D9D"/>
    <w:rsid w:val="00764078"/>
    <w:rsid w:val="00764BBF"/>
    <w:rsid w:val="00765B62"/>
    <w:rsid w:val="0076611B"/>
    <w:rsid w:val="00770E38"/>
    <w:rsid w:val="007732E6"/>
    <w:rsid w:val="007758D9"/>
    <w:rsid w:val="007761EC"/>
    <w:rsid w:val="00777CD4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5578"/>
    <w:rsid w:val="007A6861"/>
    <w:rsid w:val="007A7270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3BA9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3433"/>
    <w:rsid w:val="00884481"/>
    <w:rsid w:val="00885203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C2D23"/>
    <w:rsid w:val="008C527F"/>
    <w:rsid w:val="008C66EC"/>
    <w:rsid w:val="008C67B3"/>
    <w:rsid w:val="008C68C8"/>
    <w:rsid w:val="008D03C4"/>
    <w:rsid w:val="008D09D4"/>
    <w:rsid w:val="008D1B0F"/>
    <w:rsid w:val="008D5A09"/>
    <w:rsid w:val="008D5C43"/>
    <w:rsid w:val="008D605A"/>
    <w:rsid w:val="008D6A50"/>
    <w:rsid w:val="008D77EE"/>
    <w:rsid w:val="008D7C6A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674B"/>
    <w:rsid w:val="008F71D2"/>
    <w:rsid w:val="0090004B"/>
    <w:rsid w:val="00900C18"/>
    <w:rsid w:val="009023A7"/>
    <w:rsid w:val="00902EAD"/>
    <w:rsid w:val="00905822"/>
    <w:rsid w:val="00906B41"/>
    <w:rsid w:val="009161BF"/>
    <w:rsid w:val="009162F3"/>
    <w:rsid w:val="0092015A"/>
    <w:rsid w:val="00920F58"/>
    <w:rsid w:val="009227C7"/>
    <w:rsid w:val="00924B7F"/>
    <w:rsid w:val="00925114"/>
    <w:rsid w:val="00925B1A"/>
    <w:rsid w:val="00932EFA"/>
    <w:rsid w:val="00933018"/>
    <w:rsid w:val="00934817"/>
    <w:rsid w:val="00934E38"/>
    <w:rsid w:val="00935451"/>
    <w:rsid w:val="0094212C"/>
    <w:rsid w:val="00942288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414E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A62BB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35EE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20983"/>
    <w:rsid w:val="00B20B7C"/>
    <w:rsid w:val="00B224E9"/>
    <w:rsid w:val="00B234CD"/>
    <w:rsid w:val="00B238D9"/>
    <w:rsid w:val="00B243A8"/>
    <w:rsid w:val="00B24F68"/>
    <w:rsid w:val="00B25A2F"/>
    <w:rsid w:val="00B27971"/>
    <w:rsid w:val="00B3060A"/>
    <w:rsid w:val="00B34417"/>
    <w:rsid w:val="00B37AA7"/>
    <w:rsid w:val="00B37FD5"/>
    <w:rsid w:val="00B41D9F"/>
    <w:rsid w:val="00B41F06"/>
    <w:rsid w:val="00B42C15"/>
    <w:rsid w:val="00B4302F"/>
    <w:rsid w:val="00B46E39"/>
    <w:rsid w:val="00B53365"/>
    <w:rsid w:val="00B62155"/>
    <w:rsid w:val="00B6309F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1B06"/>
    <w:rsid w:val="00B82382"/>
    <w:rsid w:val="00B829B4"/>
    <w:rsid w:val="00B875BC"/>
    <w:rsid w:val="00B92EFA"/>
    <w:rsid w:val="00B93C05"/>
    <w:rsid w:val="00B94174"/>
    <w:rsid w:val="00B96898"/>
    <w:rsid w:val="00B978FF"/>
    <w:rsid w:val="00BA0017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5E66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FDE"/>
    <w:rsid w:val="00C04445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3106"/>
    <w:rsid w:val="00C7371F"/>
    <w:rsid w:val="00C806D3"/>
    <w:rsid w:val="00C80D45"/>
    <w:rsid w:val="00C81C35"/>
    <w:rsid w:val="00C825B6"/>
    <w:rsid w:val="00C84C34"/>
    <w:rsid w:val="00C8540D"/>
    <w:rsid w:val="00C866AE"/>
    <w:rsid w:val="00C918C0"/>
    <w:rsid w:val="00C94E80"/>
    <w:rsid w:val="00C959E8"/>
    <w:rsid w:val="00C96911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6C07"/>
    <w:rsid w:val="00CC700E"/>
    <w:rsid w:val="00CC7391"/>
    <w:rsid w:val="00CC7D1C"/>
    <w:rsid w:val="00CD3DE5"/>
    <w:rsid w:val="00CD41E9"/>
    <w:rsid w:val="00CD4DC7"/>
    <w:rsid w:val="00CD5DB2"/>
    <w:rsid w:val="00CD769E"/>
    <w:rsid w:val="00CE2BDD"/>
    <w:rsid w:val="00CE5857"/>
    <w:rsid w:val="00CF0299"/>
    <w:rsid w:val="00CF20EF"/>
    <w:rsid w:val="00CF261E"/>
    <w:rsid w:val="00CF68F3"/>
    <w:rsid w:val="00CF7165"/>
    <w:rsid w:val="00D001AC"/>
    <w:rsid w:val="00D008FB"/>
    <w:rsid w:val="00D01071"/>
    <w:rsid w:val="00D01AC9"/>
    <w:rsid w:val="00D02727"/>
    <w:rsid w:val="00D02DB8"/>
    <w:rsid w:val="00D038F5"/>
    <w:rsid w:val="00D0402A"/>
    <w:rsid w:val="00D04D55"/>
    <w:rsid w:val="00D077E1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2E25"/>
    <w:rsid w:val="00D4352D"/>
    <w:rsid w:val="00D4408B"/>
    <w:rsid w:val="00D449D8"/>
    <w:rsid w:val="00D53EB4"/>
    <w:rsid w:val="00D552A0"/>
    <w:rsid w:val="00D56442"/>
    <w:rsid w:val="00D57E55"/>
    <w:rsid w:val="00D60CE0"/>
    <w:rsid w:val="00D61F64"/>
    <w:rsid w:val="00D64640"/>
    <w:rsid w:val="00D657D8"/>
    <w:rsid w:val="00D66BD4"/>
    <w:rsid w:val="00D7145A"/>
    <w:rsid w:val="00D74519"/>
    <w:rsid w:val="00D75BDE"/>
    <w:rsid w:val="00D761A8"/>
    <w:rsid w:val="00D813FD"/>
    <w:rsid w:val="00D825FC"/>
    <w:rsid w:val="00D83541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3FB0"/>
    <w:rsid w:val="00DE0780"/>
    <w:rsid w:val="00DE0DD4"/>
    <w:rsid w:val="00DE5A9D"/>
    <w:rsid w:val="00DE6238"/>
    <w:rsid w:val="00DE720C"/>
    <w:rsid w:val="00DE7FBD"/>
    <w:rsid w:val="00DF2519"/>
    <w:rsid w:val="00DF3259"/>
    <w:rsid w:val="00DF442D"/>
    <w:rsid w:val="00DF5AE0"/>
    <w:rsid w:val="00DF62EF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0D0"/>
    <w:rsid w:val="00E13861"/>
    <w:rsid w:val="00E13F32"/>
    <w:rsid w:val="00E146D4"/>
    <w:rsid w:val="00E17820"/>
    <w:rsid w:val="00E21B15"/>
    <w:rsid w:val="00E22258"/>
    <w:rsid w:val="00E22700"/>
    <w:rsid w:val="00E23404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3472C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3DF2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6C6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728A"/>
    <w:rsid w:val="00F516E9"/>
    <w:rsid w:val="00F51DF5"/>
    <w:rsid w:val="00F521F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734D2"/>
    <w:rsid w:val="00F75F9A"/>
    <w:rsid w:val="00F815C1"/>
    <w:rsid w:val="00F83BAA"/>
    <w:rsid w:val="00F85357"/>
    <w:rsid w:val="00F855DB"/>
    <w:rsid w:val="00F871EE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B1021"/>
  <w15:docId w15:val="{EE53BEB3-AD50-4DEE-87DE-CA339764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1962452837229616659gmail-yiv3072015584msonormal">
    <w:name w:val="m_1962452837229616659gmail-yiv3072015584msonormal"/>
    <w:basedOn w:val="Normal"/>
    <w:rsid w:val="00934817"/>
    <w:pPr>
      <w:spacing w:before="100" w:beforeAutospacing="1" w:after="100" w:afterAutospacing="1"/>
    </w:pPr>
    <w:rPr>
      <w:lang w:val="en-US" w:eastAsia="en-US"/>
    </w:rPr>
  </w:style>
  <w:style w:type="character" w:customStyle="1" w:styleId="m1962452837229616659gmail-apple-converted-space">
    <w:name w:val="m_1962452837229616659gmail-apple-converted-space"/>
    <w:basedOn w:val="Fuentedeprrafopredeter"/>
    <w:rsid w:val="0093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8DED-B4CB-4591-A6B0-50ECC130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Maik Palomino Aguilar</dc:creator>
  <cp:lastModifiedBy>Maria Rosario Alva Cabezudo</cp:lastModifiedBy>
  <cp:revision>2</cp:revision>
  <cp:lastPrinted>2018-06-22T18:02:00Z</cp:lastPrinted>
  <dcterms:created xsi:type="dcterms:W3CDTF">2018-06-25T19:02:00Z</dcterms:created>
  <dcterms:modified xsi:type="dcterms:W3CDTF">2018-06-25T19:02:00Z</dcterms:modified>
</cp:coreProperties>
</file>