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C43" w:rsidRDefault="001F7658">
      <w:pPr>
        <w:pStyle w:val="Textoindependiente"/>
        <w:ind w:left="48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43pt;height:37.35pt;mso-left-percent:-10001;mso-top-percent:-10001;mso-position-horizontal:absolute;mso-position-horizontal-relative:char;mso-position-vertical:absolute;mso-position-vertical-relative:line;mso-left-percent:-10001;mso-top-percent:-10001" fillcolor="#868789" stroked="f">
            <v:textbox inset="0,0,0,0">
              <w:txbxContent>
                <w:p w:rsidR="00712C43" w:rsidRDefault="001F7658">
                  <w:pPr>
                    <w:spacing w:before="108" w:line="264" w:lineRule="auto"/>
                    <w:ind w:left="505" w:right="409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COMISIÓN ESPECIAL ENCARGADA DE LA SELECCIÓN DE</w:t>
                  </w:r>
                  <w:r>
                    <w:rPr>
                      <w:rFonts w:ascii="Arial" w:hAnsi="Arial"/>
                      <w:b/>
                      <w:color w:val="FFFFFF"/>
                      <w:spacing w:val="-37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CANDIDATOS APTOS PARA LA ELECCIÓN DEL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DEFENSOR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4"/>
                    </w:rPr>
                    <w:t>PUEBLO</w:t>
                  </w:r>
                </w:p>
              </w:txbxContent>
            </v:textbox>
            <w10:wrap type="none"/>
            <w10:anchorlock/>
          </v:shape>
        </w:pict>
      </w:r>
    </w:p>
    <w:p w:rsidR="00712C43" w:rsidRDefault="001F7658">
      <w:pPr>
        <w:spacing w:line="186" w:lineRule="exact"/>
        <w:ind w:right="103"/>
        <w:jc w:val="right"/>
        <w:rPr>
          <w:b/>
          <w:i/>
          <w:sz w:val="16"/>
        </w:rPr>
      </w:pP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-486663</wp:posOffset>
            </wp:positionV>
            <wp:extent cx="866775" cy="628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808080"/>
          <w:sz w:val="16"/>
        </w:rPr>
        <w:t>“2018-2027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Decenio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Igualdad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Oportunidades</w:t>
      </w:r>
      <w:r>
        <w:rPr>
          <w:b/>
          <w:i/>
          <w:color w:val="808080"/>
          <w:spacing w:val="-4"/>
          <w:sz w:val="16"/>
        </w:rPr>
        <w:t xml:space="preserve"> </w:t>
      </w:r>
      <w:r>
        <w:rPr>
          <w:b/>
          <w:i/>
          <w:color w:val="808080"/>
          <w:sz w:val="16"/>
        </w:rPr>
        <w:t>para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Mujeres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Hombres”</w:t>
      </w:r>
    </w:p>
    <w:p w:rsidR="00712C43" w:rsidRDefault="001F7658">
      <w:pPr>
        <w:spacing w:before="1"/>
        <w:ind w:right="101"/>
        <w:jc w:val="right"/>
        <w:rPr>
          <w:b/>
          <w:i/>
          <w:sz w:val="16"/>
        </w:rPr>
      </w:pPr>
      <w:r>
        <w:rPr>
          <w:b/>
          <w:i/>
          <w:color w:val="808080"/>
          <w:sz w:val="16"/>
        </w:rPr>
        <w:t>“Año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unidad,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la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paz</w:t>
      </w:r>
      <w:r>
        <w:rPr>
          <w:b/>
          <w:i/>
          <w:color w:val="808080"/>
          <w:spacing w:val="-1"/>
          <w:sz w:val="16"/>
        </w:rPr>
        <w:t xml:space="preserve"> </w:t>
      </w:r>
      <w:r>
        <w:rPr>
          <w:b/>
          <w:i/>
          <w:color w:val="808080"/>
          <w:sz w:val="16"/>
        </w:rPr>
        <w:t>y</w:t>
      </w:r>
      <w:r>
        <w:rPr>
          <w:b/>
          <w:i/>
          <w:color w:val="808080"/>
          <w:spacing w:val="-2"/>
          <w:sz w:val="16"/>
        </w:rPr>
        <w:t xml:space="preserve"> </w:t>
      </w:r>
      <w:r>
        <w:rPr>
          <w:b/>
          <w:i/>
          <w:color w:val="808080"/>
          <w:sz w:val="16"/>
        </w:rPr>
        <w:t>el</w:t>
      </w:r>
      <w:r>
        <w:rPr>
          <w:b/>
          <w:i/>
          <w:color w:val="808080"/>
          <w:spacing w:val="-3"/>
          <w:sz w:val="16"/>
        </w:rPr>
        <w:t xml:space="preserve"> </w:t>
      </w:r>
      <w:r>
        <w:rPr>
          <w:b/>
          <w:i/>
          <w:color w:val="808080"/>
          <w:sz w:val="16"/>
        </w:rPr>
        <w:t>desarrollo”</w:t>
      </w:r>
    </w:p>
    <w:p w:rsidR="00712C43" w:rsidRDefault="00712C43">
      <w:pPr>
        <w:pStyle w:val="Textoindependiente"/>
        <w:rPr>
          <w:b/>
          <w:i/>
          <w:sz w:val="20"/>
        </w:rPr>
      </w:pPr>
    </w:p>
    <w:p w:rsidR="00712C43" w:rsidRDefault="00712C43">
      <w:pPr>
        <w:pStyle w:val="Textoindependiente"/>
        <w:rPr>
          <w:b/>
          <w:i/>
          <w:sz w:val="20"/>
        </w:rPr>
      </w:pPr>
    </w:p>
    <w:p w:rsidR="00712C43" w:rsidRDefault="001F7658">
      <w:pPr>
        <w:pStyle w:val="Textoindependiente"/>
        <w:spacing w:before="5"/>
        <w:rPr>
          <w:b/>
          <w:i/>
          <w:sz w:val="16"/>
        </w:rPr>
      </w:pPr>
      <w:r>
        <w:pict>
          <v:shape id="_x0000_s1028" type="#_x0000_t202" style="position:absolute;margin-left:85.1pt;margin-top:12.25pt;width:482.05pt;height:59.4pt;z-index:-15728128;mso-wrap-distance-left:0;mso-wrap-distance-right:0;mso-position-horizontal-relative:page" fillcolor="red" strokeweight=".48pt">
            <v:textbox inset="0,0,0,0">
              <w:txbxContent>
                <w:p w:rsidR="00712C43" w:rsidRDefault="001F7658">
                  <w:pPr>
                    <w:spacing w:line="342" w:lineRule="exact"/>
                    <w:ind w:left="268" w:right="26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FORMATO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1-A</w:t>
                  </w:r>
                </w:p>
                <w:p w:rsidR="00712C43" w:rsidRDefault="001F7658">
                  <w:pPr>
                    <w:spacing w:before="50" w:line="276" w:lineRule="auto"/>
                    <w:ind w:left="268" w:right="2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ACEPTACIÓN COMO POSTULANTE INVITADO PARA EL PROCESO DE SELECCIÓN</w:t>
                  </w:r>
                  <w:r>
                    <w:rPr>
                      <w:b/>
                      <w:color w:val="FFFFFF"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CANDIDATOS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APTOS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LA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ELECCIÓN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DEL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DEFENSOR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DEL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PUEBLO</w:t>
                  </w:r>
                </w:p>
              </w:txbxContent>
            </v:textbox>
            <w10:wrap type="topAndBottom" anchorx="page"/>
          </v:shape>
        </w:pict>
      </w:r>
    </w:p>
    <w:p w:rsidR="00712C43" w:rsidRDefault="00712C43">
      <w:pPr>
        <w:pStyle w:val="Textoindependiente"/>
        <w:spacing w:before="8"/>
        <w:rPr>
          <w:b/>
          <w:i/>
          <w:sz w:val="18"/>
        </w:rPr>
      </w:pPr>
    </w:p>
    <w:p w:rsidR="00712C43" w:rsidRDefault="001F7658">
      <w:pPr>
        <w:pStyle w:val="Textoindependiente"/>
        <w:tabs>
          <w:tab w:val="left" w:leader="dot" w:pos="9684"/>
        </w:tabs>
        <w:spacing w:before="52"/>
        <w:ind w:left="102"/>
      </w:pP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yo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t>……………………………………………………...,</w:t>
      </w:r>
      <w:r>
        <w:rPr>
          <w:spacing w:val="7"/>
        </w:rPr>
        <w:t xml:space="preserve"> </w:t>
      </w:r>
      <w:r>
        <w:t>identificado(a)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DNI</w:t>
      </w:r>
      <w:r>
        <w:rPr>
          <w:spacing w:val="5"/>
        </w:rPr>
        <w:t xml:space="preserve"> </w:t>
      </w:r>
      <w:r>
        <w:t>Nº</w:t>
      </w:r>
      <w:r>
        <w:tab/>
        <w:t>,</w:t>
      </w:r>
    </w:p>
    <w:p w:rsidR="00712C43" w:rsidRDefault="001F7658">
      <w:pPr>
        <w:pStyle w:val="Textoindependiente"/>
        <w:tabs>
          <w:tab w:val="left" w:leader="dot" w:pos="9677"/>
        </w:tabs>
        <w:spacing w:before="146"/>
        <w:ind w:left="102"/>
      </w:pPr>
      <w:proofErr w:type="gramStart"/>
      <w:r>
        <w:t>domiciliado</w:t>
      </w:r>
      <w:proofErr w:type="gramEnd"/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……………………………………………………..,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rFonts w:ascii="Times New Roman" w:hAnsi="Times New Roman"/>
        </w:rPr>
        <w:tab/>
      </w:r>
      <w:r>
        <w:t>;</w:t>
      </w:r>
    </w:p>
    <w:p w:rsidR="00712C43" w:rsidRDefault="001F7658">
      <w:pPr>
        <w:pStyle w:val="Textoindependiente"/>
        <w:tabs>
          <w:tab w:val="left" w:leader="dot" w:pos="9300"/>
        </w:tabs>
        <w:spacing w:before="146"/>
        <w:ind w:left="102"/>
      </w:pPr>
      <w:proofErr w:type="gramStart"/>
      <w:r>
        <w:t>acepto</w:t>
      </w:r>
      <w:proofErr w:type="gramEnd"/>
      <w:r>
        <w:rPr>
          <w:spacing w:val="74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invitación</w:t>
      </w:r>
      <w:r>
        <w:rPr>
          <w:spacing w:val="72"/>
        </w:rPr>
        <w:t xml:space="preserve"> </w:t>
      </w:r>
      <w:r>
        <w:t>formulada</w:t>
      </w:r>
      <w:r>
        <w:rPr>
          <w:spacing w:val="72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Grupo</w:t>
      </w:r>
      <w:r>
        <w:rPr>
          <w:spacing w:val="72"/>
        </w:rPr>
        <w:t xml:space="preserve"> </w:t>
      </w:r>
      <w:r>
        <w:t>Parlamentario</w:t>
      </w:r>
      <w:r>
        <w:rPr>
          <w:rFonts w:ascii="Times New Roman" w:hAnsi="Times New Roman"/>
        </w:rPr>
        <w:tab/>
      </w:r>
      <w:r>
        <w:t>para</w:t>
      </w:r>
    </w:p>
    <w:p w:rsidR="00712C43" w:rsidRDefault="001F7658">
      <w:pPr>
        <w:pStyle w:val="Textoindependiente"/>
        <w:spacing w:before="147" w:line="360" w:lineRule="auto"/>
        <w:ind w:left="102" w:right="100"/>
        <w:jc w:val="both"/>
      </w:pPr>
      <w:proofErr w:type="gramStart"/>
      <w:r>
        <w:t>participar</w:t>
      </w:r>
      <w:proofErr w:type="gramEnd"/>
      <w:r>
        <w:t xml:space="preserve"> como postulante invitado al procedimiento de selección de candidato apto, en el marco</w:t>
      </w:r>
      <w:r>
        <w:rPr>
          <w:spacing w:val="1"/>
        </w:rPr>
        <w:t xml:space="preserve"> </w:t>
      </w:r>
      <w:r>
        <w:t>del proceso de selección de candidatos aptos para la elección del Defensor del Pueblo; y declaro</w:t>
      </w:r>
      <w:r>
        <w:rPr>
          <w:spacing w:val="1"/>
        </w:rPr>
        <w:t xml:space="preserve"> </w:t>
      </w:r>
      <w:r>
        <w:t>conocer, aceptar,</w:t>
      </w:r>
      <w:r>
        <w:rPr>
          <w:spacing w:val="-3"/>
        </w:rPr>
        <w:t xml:space="preserve"> </w:t>
      </w:r>
      <w:r>
        <w:t>cumplir y</w:t>
      </w:r>
      <w:r>
        <w:rPr>
          <w:spacing w:val="-1"/>
        </w:rPr>
        <w:t xml:space="preserve"> </w:t>
      </w:r>
      <w:r>
        <w:t>respetar</w:t>
      </w:r>
      <w:r>
        <w:rPr>
          <w:spacing w:val="-1"/>
        </w:rPr>
        <w:t xml:space="preserve"> </w:t>
      </w:r>
      <w:r>
        <w:t>los lineamientos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cronog</w:t>
      </w:r>
      <w:r>
        <w:t>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 proceso.</w:t>
      </w:r>
    </w:p>
    <w:p w:rsidR="00712C43" w:rsidRDefault="00712C43">
      <w:pPr>
        <w:pStyle w:val="Textoindependiente"/>
      </w:pPr>
    </w:p>
    <w:p w:rsidR="00712C43" w:rsidRDefault="00712C43">
      <w:pPr>
        <w:pStyle w:val="Textoindependiente"/>
      </w:pPr>
    </w:p>
    <w:p w:rsidR="00712C43" w:rsidRDefault="00712C43">
      <w:pPr>
        <w:pStyle w:val="Textoindependiente"/>
        <w:spacing w:before="1"/>
      </w:pPr>
    </w:p>
    <w:p w:rsidR="00712C43" w:rsidRDefault="001F7658">
      <w:pPr>
        <w:pStyle w:val="Textoindependiente"/>
        <w:tabs>
          <w:tab w:val="left" w:leader="dot" w:pos="1806"/>
        </w:tabs>
        <w:ind w:left="102"/>
      </w:pPr>
      <w:r>
        <w:pict>
          <v:rect id="_x0000_s1027" style="position:absolute;left:0;text-align:left;margin-left:445.1pt;margin-top:-14.35pt;width:78.75pt;height:96.15pt;z-index:15730176;mso-position-horizontal-relative:page" filled="f" strokeweight="1.5pt">
            <w10:wrap anchorx="page"/>
          </v:rect>
        </w:pict>
      </w:r>
      <w:r>
        <w:t>Lima</w:t>
      </w:r>
      <w:proofErr w:type="gramStart"/>
      <w:r>
        <w:t>,</w:t>
      </w:r>
      <w:r>
        <w:rPr>
          <w:spacing w:val="-1"/>
        </w:rPr>
        <w:t xml:space="preserve"> </w:t>
      </w:r>
      <w:r>
        <w:t>…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6"/>
        </w:rPr>
        <w:t xml:space="preserve"> </w:t>
      </w:r>
      <w:r>
        <w:t>2023</w:t>
      </w:r>
    </w:p>
    <w:p w:rsidR="00712C43" w:rsidRDefault="00712C43">
      <w:pPr>
        <w:pStyle w:val="Textoindependiente"/>
        <w:rPr>
          <w:sz w:val="26"/>
        </w:rPr>
      </w:pPr>
    </w:p>
    <w:p w:rsidR="00712C43" w:rsidRDefault="00712C43">
      <w:pPr>
        <w:pStyle w:val="Textoindependiente"/>
        <w:spacing w:before="6"/>
        <w:rPr>
          <w:sz w:val="38"/>
        </w:rPr>
      </w:pPr>
    </w:p>
    <w:p w:rsidR="00712C43" w:rsidRDefault="001F7658">
      <w:pPr>
        <w:pStyle w:val="Textoindependiente"/>
        <w:tabs>
          <w:tab w:val="left" w:pos="3748"/>
        </w:tabs>
        <w:ind w:left="10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spacing w:before="4"/>
        <w:rPr>
          <w:sz w:val="15"/>
        </w:rPr>
      </w:pPr>
    </w:p>
    <w:p w:rsidR="00712C43" w:rsidRDefault="001F7658">
      <w:pPr>
        <w:pStyle w:val="Textoindependiente"/>
        <w:tabs>
          <w:tab w:val="left" w:pos="3784"/>
          <w:tab w:val="left" w:pos="6669"/>
        </w:tabs>
        <w:spacing w:before="51"/>
        <w:ind w:left="102"/>
      </w:pPr>
      <w:r>
        <w:t>DNI</w:t>
      </w:r>
      <w:r>
        <w:rPr>
          <w:u w:val="single"/>
        </w:rPr>
        <w:tab/>
      </w:r>
      <w:r>
        <w:tab/>
        <w:t>Huella</w:t>
      </w:r>
      <w:r>
        <w:rPr>
          <w:spacing w:val="-3"/>
        </w:rPr>
        <w:t xml:space="preserve"> </w:t>
      </w:r>
      <w:r>
        <w:t>digital (índice</w:t>
      </w:r>
      <w:r>
        <w:rPr>
          <w:spacing w:val="-12"/>
        </w:rPr>
        <w:t xml:space="preserve"> </w:t>
      </w:r>
      <w:r>
        <w:t>derecho)</w:t>
      </w: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rPr>
          <w:sz w:val="20"/>
        </w:rPr>
      </w:pPr>
    </w:p>
    <w:p w:rsidR="00712C43" w:rsidRDefault="00712C43">
      <w:pPr>
        <w:pStyle w:val="Textoindependiente"/>
        <w:spacing w:before="8"/>
        <w:rPr>
          <w:sz w:val="28"/>
        </w:rPr>
      </w:pPr>
    </w:p>
    <w:p w:rsidR="00712C43" w:rsidRDefault="001F7658">
      <w:pPr>
        <w:spacing w:before="69"/>
        <w:ind w:left="3251" w:right="4385" w:firstLine="268"/>
        <w:rPr>
          <w:b/>
          <w:sz w:val="16"/>
        </w:rPr>
      </w:pPr>
      <w:r>
        <w:pict>
          <v:shape id="_x0000_s1026" type="#_x0000_t202" style="position:absolute;left:0;text-align:left;margin-left:538.75pt;margin-top:-45.05pt;width:27.75pt;height:45.9pt;z-index:15730688;mso-position-horizontal-relative:page" filled="f" stroked="f">
            <v:textbox style="layout-flow:vertical;mso-layout-flow-alt:bottom-to-top" inset="0,0,0,0">
              <w:txbxContent>
                <w:p w:rsidR="00712C43" w:rsidRDefault="001F7658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Congreso de la República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Edificio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Fernando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Belaúnde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Terry</w:t>
      </w:r>
    </w:p>
    <w:p w:rsidR="00712C43" w:rsidRDefault="001F7658">
      <w:pPr>
        <w:ind w:left="2070" w:right="3207" w:firstLine="1"/>
        <w:jc w:val="center"/>
        <w:rPr>
          <w:b/>
          <w:sz w:val="16"/>
        </w:rPr>
      </w:pPr>
      <w:r>
        <w:rPr>
          <w:b/>
          <w:sz w:val="16"/>
        </w:rPr>
        <w:t>Jirón Huallaga N° 358, Oficina N° 204-205, Cercado de Lima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Teléfonos: 311-7586, 3117777 anexos, 7586, 3239. Celular: </w:t>
      </w:r>
      <w:r>
        <w:rPr>
          <w:b/>
          <w:sz w:val="14"/>
        </w:rPr>
        <w:t>947403400</w:t>
      </w:r>
      <w:r>
        <w:rPr>
          <w:b/>
          <w:spacing w:val="-29"/>
          <w:sz w:val="14"/>
        </w:rPr>
        <w:t xml:space="preserve"> </w:t>
      </w:r>
      <w:hyperlink r:id="rId6">
        <w:r>
          <w:rPr>
            <w:b/>
            <w:color w:val="0000FF"/>
            <w:sz w:val="16"/>
            <w:u w:val="single" w:color="0000FF"/>
          </w:rPr>
          <w:t>comisionespecialdp@congreso.gob.pe</w:t>
        </w:r>
      </w:hyperlink>
    </w:p>
    <w:sectPr w:rsidR="00712C43">
      <w:type w:val="continuous"/>
      <w:pgSz w:w="11910" w:h="16840"/>
      <w:pgMar w:top="3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C43"/>
    <w:rsid w:val="001F7658"/>
    <w:rsid w:val="007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68" w:right="26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68" w:right="268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specialdp@congreso.gob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2023-02-06T14:31:00Z</dcterms:created>
  <dcterms:modified xsi:type="dcterms:W3CDTF">2023-02-06T14:31:00Z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