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2C3F63D8" w:rsidR="00AC6F83" w:rsidRDefault="005269A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29112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93F28">
        <w:rPr>
          <w:rFonts w:ascii="Bookman Old Style" w:hAnsi="Bookman Old Style" w:cs="Arial"/>
          <w:b/>
          <w:sz w:val="24"/>
          <w:szCs w:val="24"/>
        </w:rPr>
        <w:t>SEXTA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57A74F9E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493F28">
        <w:rPr>
          <w:rFonts w:ascii="Bookman Old Style" w:hAnsi="Bookman Old Style" w:cs="Arial"/>
        </w:rPr>
        <w:t>7</w:t>
      </w:r>
      <w:r>
        <w:rPr>
          <w:rFonts w:ascii="Bookman Old Style" w:hAnsi="Bookman Old Style" w:cs="Arial"/>
        </w:rPr>
        <w:t xml:space="preserve"> de </w:t>
      </w:r>
      <w:r w:rsidR="00493F28">
        <w:rPr>
          <w:rFonts w:ascii="Bookman Old Style" w:hAnsi="Bookman Old Style" w:cs="Arial"/>
        </w:rPr>
        <w:t>junio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BCF187" w14:textId="77777777" w:rsidR="00493F28" w:rsidRDefault="00493F28" w:rsidP="00493F28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Quinta Sesión Extraordinaria Descentralizada, realizada el 15 de mayo de 2023.</w:t>
      </w:r>
    </w:p>
    <w:p w14:paraId="528A7DB1" w14:textId="77777777" w:rsidR="00493F28" w:rsidRDefault="00493F28" w:rsidP="00493F28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Vigésima Cuarta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17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mayo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7D397763" w14:textId="77777777" w:rsidR="00291125" w:rsidRPr="00637822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0A60688" w14:textId="77777777" w:rsidR="00291125" w:rsidRDefault="00291125" w:rsidP="00291125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1C5542BC" w14:textId="77777777" w:rsidR="00291125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DEDEA09" w14:textId="1B935EDE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 xml:space="preserve">Sumilla de documentos recibidos del </w:t>
      </w:r>
      <w:r>
        <w:rPr>
          <w:rFonts w:ascii="Bookman Old Style" w:hAnsi="Bookman Old Style" w:cs="Arial"/>
        </w:rPr>
        <w:t>2</w:t>
      </w:r>
      <w:r w:rsidR="00A043C5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</w:rPr>
        <w:t xml:space="preserve"> de mayo </w:t>
      </w:r>
      <w:r w:rsidR="00A043C5">
        <w:rPr>
          <w:rFonts w:ascii="Bookman Old Style" w:hAnsi="Bookman Old Style" w:cs="Arial"/>
        </w:rPr>
        <w:t xml:space="preserve">al 5 </w:t>
      </w:r>
      <w:r>
        <w:rPr>
          <w:rFonts w:ascii="Bookman Old Style" w:hAnsi="Bookman Old Style" w:cs="Arial"/>
        </w:rPr>
        <w:t xml:space="preserve">de </w:t>
      </w:r>
      <w:r w:rsidR="00A043C5">
        <w:rPr>
          <w:rFonts w:ascii="Bookman Old Style" w:hAnsi="Bookman Old Style" w:cs="Arial"/>
        </w:rPr>
        <w:t xml:space="preserve">junio de </w:t>
      </w:r>
      <w:r>
        <w:rPr>
          <w:rFonts w:ascii="Bookman Old Style" w:hAnsi="Bookman Old Style" w:cs="Arial"/>
        </w:rPr>
        <w:t>2023</w:t>
      </w:r>
      <w:r w:rsidRPr="6AAAE291">
        <w:rPr>
          <w:rFonts w:ascii="Bookman Old Style" w:hAnsi="Bookman Old Style" w:cs="Arial"/>
        </w:rPr>
        <w:t>.</w:t>
      </w:r>
    </w:p>
    <w:p w14:paraId="7B381689" w14:textId="3EE51A05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 xml:space="preserve">Sumilla de documentos remitidos del </w:t>
      </w:r>
      <w:r w:rsidR="00A043C5">
        <w:rPr>
          <w:rFonts w:ascii="Bookman Old Style" w:hAnsi="Bookman Old Style" w:cs="Arial"/>
        </w:rPr>
        <w:t>23 de mayo al 5 de junio</w:t>
      </w:r>
      <w:r>
        <w:rPr>
          <w:rFonts w:ascii="Bookman Old Style" w:hAnsi="Bookman Old Style" w:cs="Arial"/>
        </w:rPr>
        <w:t xml:space="preserve"> de</w:t>
      </w:r>
      <w:r w:rsidRPr="004C1CE4">
        <w:rPr>
          <w:rFonts w:ascii="Bookman Old Style" w:hAnsi="Bookman Old Style" w:cs="Arial"/>
        </w:rPr>
        <w:t xml:space="preserve"> 2023.</w:t>
      </w:r>
    </w:p>
    <w:p w14:paraId="31C5799C" w14:textId="77777777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7FD7289D" w14:textId="77777777" w:rsidR="00291125" w:rsidRDefault="00291125" w:rsidP="00291125">
      <w:pPr>
        <w:pStyle w:val="Prrafodelista"/>
        <w:spacing w:after="0" w:line="240" w:lineRule="auto"/>
        <w:ind w:left="1429"/>
        <w:contextualSpacing/>
        <w:rPr>
          <w:rFonts w:ascii="Bookman Old Style" w:hAnsi="Bookman Old Style" w:cs="Arial"/>
        </w:rPr>
      </w:pPr>
    </w:p>
    <w:p w14:paraId="28941383" w14:textId="577DBDBA" w:rsidR="00FB0E08" w:rsidRPr="00A043C5" w:rsidRDefault="00FB0E08" w:rsidP="002F5471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A043C5">
        <w:rPr>
          <w:rFonts w:ascii="Bookman Old Style" w:hAnsi="Bookman Old Style" w:cs="Arial"/>
          <w:b/>
          <w:bCs/>
        </w:rPr>
        <w:t>Proyecto de Ley 51</w:t>
      </w:r>
      <w:r w:rsidR="00A043C5" w:rsidRPr="00A043C5">
        <w:rPr>
          <w:rFonts w:ascii="Bookman Old Style" w:hAnsi="Bookman Old Style" w:cs="Arial"/>
          <w:b/>
          <w:bCs/>
        </w:rPr>
        <w:t>7</w:t>
      </w:r>
      <w:r w:rsidRPr="00A043C5">
        <w:rPr>
          <w:rFonts w:ascii="Bookman Old Style" w:hAnsi="Bookman Old Style" w:cs="Arial"/>
          <w:b/>
          <w:bCs/>
        </w:rPr>
        <w:t>1/2022-</w:t>
      </w:r>
      <w:r w:rsidR="00A043C5" w:rsidRPr="00A043C5">
        <w:rPr>
          <w:rFonts w:ascii="Bookman Old Style" w:hAnsi="Bookman Old Style" w:cs="Arial"/>
          <w:b/>
          <w:bCs/>
        </w:rPr>
        <w:t>CR</w:t>
      </w:r>
      <w:r w:rsidRPr="00A043C5">
        <w:rPr>
          <w:rFonts w:ascii="Bookman Old Style" w:hAnsi="Bookman Old Style" w:cs="Arial"/>
        </w:rPr>
        <w:t>, mediante el cual se propone</w:t>
      </w:r>
      <w:r w:rsidR="00A043C5" w:rsidRPr="00A043C5">
        <w:rPr>
          <w:rFonts w:ascii="Bookman Old Style" w:hAnsi="Bookman Old Style" w:cs="Arial"/>
        </w:rPr>
        <w:t xml:space="preserve"> la Ley que promueve la formalización minera para las personas naturales y jurídicas, ampliando el plazo de inscripción en el Registro Integral de Formalización Minera </w:t>
      </w:r>
      <w:r w:rsidR="00A043C5" w:rsidRPr="00A043C5">
        <w:rPr>
          <w:rFonts w:ascii="Bookman Old Style" w:hAnsi="Bookman Old Style" w:cs="Arial"/>
        </w:rPr>
        <w:t>(REINFO)</w:t>
      </w:r>
      <w:r w:rsidRPr="00A043C5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607C5A70" w14:textId="77777777" w:rsidR="00A82D5F" w:rsidRPr="00A82D5F" w:rsidRDefault="00A82D5F" w:rsidP="00A82D5F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82D5F">
        <w:rPr>
          <w:rFonts w:ascii="Bookman Old Style" w:eastAsiaTheme="minorEastAsia" w:hAnsi="Bookman Old Style" w:cstheme="minorBidi"/>
          <w:lang w:val="es-ES" w:eastAsia="es-ES"/>
        </w:rPr>
        <w:t xml:space="preserve">Continuación del informe del señor </w:t>
      </w:r>
      <w:r w:rsidRPr="00A82D5F">
        <w:rPr>
          <w:rFonts w:ascii="Bookman Old Style" w:eastAsiaTheme="minorEastAsia" w:hAnsi="Bookman Old Style" w:cstheme="minorBidi"/>
          <w:b/>
          <w:bCs/>
          <w:lang w:val="es-ES" w:eastAsia="es-ES"/>
        </w:rPr>
        <w:t>Magno García Torres</w:t>
      </w:r>
      <w:r w:rsidRPr="00A82D5F">
        <w:rPr>
          <w:rFonts w:ascii="Bookman Old Style" w:eastAsiaTheme="minorEastAsia" w:hAnsi="Bookman Old Style" w:cstheme="minorBidi"/>
          <w:lang w:val="es-ES" w:eastAsia="es-ES"/>
        </w:rPr>
        <w:t xml:space="preserve">, presidente del Directorio de </w:t>
      </w:r>
      <w:r w:rsidRPr="00A82D5F">
        <w:rPr>
          <w:rFonts w:ascii="Bookman Old Style" w:eastAsiaTheme="minorEastAsia" w:hAnsi="Bookman Old Style" w:cstheme="minorBidi"/>
          <w:b/>
          <w:bCs/>
          <w:lang w:val="es-ES" w:eastAsia="es-ES"/>
        </w:rPr>
        <w:t>Electro Oriente S.A.</w:t>
      </w:r>
      <w:r w:rsidRPr="00A82D5F">
        <w:rPr>
          <w:rFonts w:ascii="Bookman Old Style" w:eastAsiaTheme="minorEastAsia" w:hAnsi="Bookman Old Style" w:cstheme="minorBidi"/>
          <w:lang w:val="es-ES" w:eastAsia="es-ES"/>
        </w:rPr>
        <w:t>, respecto de los temas informados en la Vigésima Quinta Sesión Ordinaria; además, de las preguntas y observaciones formuladas por los congresistas miembros de la Comisión.</w:t>
      </w:r>
    </w:p>
    <w:p w14:paraId="5669F720" w14:textId="577F24E6" w:rsidR="00FA60FF" w:rsidRDefault="00435A44" w:rsidP="00A82D5F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Propuesta</w:t>
      </w:r>
      <w:r w:rsidR="00FA60FF">
        <w:rPr>
          <w:rFonts w:ascii="Bookman Old Style" w:eastAsiaTheme="minorEastAsia" w:hAnsi="Bookman Old Style" w:cstheme="minorBidi"/>
          <w:lang w:val="es-ES" w:eastAsia="es-ES"/>
        </w:rPr>
        <w:t xml:space="preserve"> de </w:t>
      </w:r>
      <w:r w:rsidR="00FA60FF"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Acuerdo de Acumulación</w:t>
      </w:r>
      <w:r w:rsidR="00FA60F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5171/2022-CR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al dictamen recaído </w:t>
      </w:r>
      <w:r w:rsidRPr="00435A44">
        <w:rPr>
          <w:rFonts w:ascii="Bookman Old Style" w:eastAsiaTheme="minorEastAsia" w:hAnsi="Bookman Old Style" w:cstheme="minorBidi"/>
          <w:lang w:val="es-ES" w:eastAsia="es-ES"/>
        </w:rPr>
        <w:t xml:space="preserve">los 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2172/2021-CR, 2519/2021-CR y 3621/2022-CR</w:t>
      </w:r>
      <w:r w:rsidRPr="00435A44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435A44">
        <w:rPr>
          <w:rFonts w:ascii="Bookman Old Style" w:eastAsiaTheme="minorEastAsia" w:hAnsi="Bookman Old Style" w:cstheme="minorBidi"/>
          <w:i/>
          <w:iCs/>
          <w:lang w:val="es-ES" w:eastAsia="es-ES"/>
        </w:rPr>
        <w:t>Ley que impulsa la formalización de la pequeña minería y minería artesanal, estableciendo requisitos y nuevo plazo de inscripción en el registro integral de formalización minera (REINFO)</w:t>
      </w:r>
      <w:r w:rsidRPr="00435A4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CA58908" w14:textId="25F33F3A" w:rsidR="00FC3231" w:rsidRDefault="00FC3231" w:rsidP="00FC323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Proyectos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3267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/2022-CR,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3272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/2022-CR 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4374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“Ley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 fomento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>
        <w:rPr>
          <w:rFonts w:ascii="Bookman Old Style" w:eastAsiaTheme="minorEastAsia" w:hAnsi="Bookman Old Style" w:cstheme="minorBidi"/>
          <w:lang w:val="es-ES" w:eastAsia="es-ES"/>
        </w:rPr>
        <w:t>h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idrógeno </w:t>
      </w:r>
      <w:r w:rsidR="00C92383">
        <w:rPr>
          <w:rFonts w:ascii="Bookman Old Style" w:eastAsiaTheme="minorEastAsia" w:hAnsi="Bookman Old Style" w:cstheme="minorBidi"/>
          <w:lang w:val="es-ES" w:eastAsia="es-ES"/>
        </w:rPr>
        <w:t>v</w:t>
      </w:r>
      <w:r>
        <w:rPr>
          <w:rFonts w:ascii="Bookman Old Style" w:eastAsiaTheme="minorEastAsia" w:hAnsi="Bookman Old Style" w:cstheme="minorBidi"/>
          <w:lang w:val="es-ES" w:eastAsia="es-ES"/>
        </w:rPr>
        <w:t>erde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3F87847E" w14:textId="7F57627B" w:rsidR="00A82D5F" w:rsidRDefault="00A82D5F" w:rsidP="00A82D5F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3609/2022-CR, 3611/2022-CR y 4508/2022-CR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“Ley que modifica la Ley 28271, Ley que regula los pasivos ambientales de la actividad minera, a fin de fortalecer la transparencia y fiscalización de los pasivos ambientales mineros, y establecer nuevo plazo para los remediadores voluntarios”.</w:t>
      </w:r>
    </w:p>
    <w:p w14:paraId="776343A4" w14:textId="77777777" w:rsidR="00705981" w:rsidRDefault="00705981" w:rsidP="0070598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>Propuesta de Moción de Orden del Día para conformar una Comisión Especial Multipartidaria “Seguimiento a las actividades de exploración, explotación del litio y uranio, y propuestas para su industrialización”.</w:t>
      </w:r>
    </w:p>
    <w:p w14:paraId="3D3362D4" w14:textId="77777777" w:rsidR="00705981" w:rsidRDefault="00705981" w:rsidP="00705981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41E1A679" w14:textId="77777777" w:rsidR="00B6145A" w:rsidRDefault="00B6145A" w:rsidP="00B6145A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47529902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EC5B85">
        <w:rPr>
          <w:rFonts w:ascii="Bookman Old Style" w:eastAsia="Times New Roman" w:hAnsi="Bookman Old Style" w:cs="Arial"/>
          <w:lang w:val="es-ES" w:eastAsia="es-ES"/>
        </w:rPr>
        <w:t>5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EC5B85">
        <w:rPr>
          <w:rFonts w:ascii="Bookman Old Style" w:eastAsia="Times New Roman" w:hAnsi="Bookman Old Style" w:cs="Arial"/>
          <w:lang w:val="es-ES" w:eastAsia="es-ES"/>
        </w:rPr>
        <w:t>junio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68900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0400D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FA62D1"/>
    <w:multiLevelType w:val="hybridMultilevel"/>
    <w:tmpl w:val="D0803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BA2"/>
    <w:multiLevelType w:val="multilevel"/>
    <w:tmpl w:val="0866B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A84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C50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84376E"/>
    <w:multiLevelType w:val="hybridMultilevel"/>
    <w:tmpl w:val="6C4AB4F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 w16cid:durableId="1344668372">
    <w:abstractNumId w:val="2"/>
  </w:num>
  <w:num w:numId="2" w16cid:durableId="1552961548">
    <w:abstractNumId w:val="11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9"/>
  </w:num>
  <w:num w:numId="6" w16cid:durableId="591858756">
    <w:abstractNumId w:val="6"/>
  </w:num>
  <w:num w:numId="7" w16cid:durableId="112216673">
    <w:abstractNumId w:val="3"/>
  </w:num>
  <w:num w:numId="8" w16cid:durableId="826366658">
    <w:abstractNumId w:val="10"/>
  </w:num>
  <w:num w:numId="9" w16cid:durableId="76951164">
    <w:abstractNumId w:val="8"/>
  </w:num>
  <w:num w:numId="10" w16cid:durableId="212158866">
    <w:abstractNumId w:val="7"/>
  </w:num>
  <w:num w:numId="11" w16cid:durableId="2105607093">
    <w:abstractNumId w:val="4"/>
  </w:num>
  <w:num w:numId="12" w16cid:durableId="124149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6DE0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41C1"/>
    <w:rsid w:val="00035652"/>
    <w:rsid w:val="00036630"/>
    <w:rsid w:val="00040AFB"/>
    <w:rsid w:val="00040F70"/>
    <w:rsid w:val="00043236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7156E"/>
    <w:rsid w:val="000740AC"/>
    <w:rsid w:val="00076137"/>
    <w:rsid w:val="0007780C"/>
    <w:rsid w:val="00080E38"/>
    <w:rsid w:val="00081BC4"/>
    <w:rsid w:val="00081FB5"/>
    <w:rsid w:val="00082AA9"/>
    <w:rsid w:val="00082DAB"/>
    <w:rsid w:val="00083119"/>
    <w:rsid w:val="0008395A"/>
    <w:rsid w:val="00083F61"/>
    <w:rsid w:val="00085F07"/>
    <w:rsid w:val="00086523"/>
    <w:rsid w:val="0008724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0FF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5AEA"/>
    <w:rsid w:val="000D7429"/>
    <w:rsid w:val="000E05E8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17F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6FA1"/>
    <w:rsid w:val="00117D20"/>
    <w:rsid w:val="001220F1"/>
    <w:rsid w:val="00123111"/>
    <w:rsid w:val="001237FC"/>
    <w:rsid w:val="0012450B"/>
    <w:rsid w:val="00124DDD"/>
    <w:rsid w:val="0012565A"/>
    <w:rsid w:val="00126408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0"/>
    <w:rsid w:val="00164D44"/>
    <w:rsid w:val="001650D1"/>
    <w:rsid w:val="00165279"/>
    <w:rsid w:val="001668A2"/>
    <w:rsid w:val="00166A0B"/>
    <w:rsid w:val="001674AE"/>
    <w:rsid w:val="001704F2"/>
    <w:rsid w:val="001710A6"/>
    <w:rsid w:val="001718DB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576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273CE"/>
    <w:rsid w:val="00231094"/>
    <w:rsid w:val="00233909"/>
    <w:rsid w:val="00234459"/>
    <w:rsid w:val="00234962"/>
    <w:rsid w:val="0023505F"/>
    <w:rsid w:val="0023525E"/>
    <w:rsid w:val="00235627"/>
    <w:rsid w:val="00236216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1D85"/>
    <w:rsid w:val="00273160"/>
    <w:rsid w:val="002740AC"/>
    <w:rsid w:val="0027507C"/>
    <w:rsid w:val="00275295"/>
    <w:rsid w:val="00275E25"/>
    <w:rsid w:val="00276372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1125"/>
    <w:rsid w:val="002916D4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089"/>
    <w:rsid w:val="0038251C"/>
    <w:rsid w:val="00383954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274C"/>
    <w:rsid w:val="003D361A"/>
    <w:rsid w:val="003D4337"/>
    <w:rsid w:val="003D7A9A"/>
    <w:rsid w:val="003E0D03"/>
    <w:rsid w:val="003E46AF"/>
    <w:rsid w:val="003E56A7"/>
    <w:rsid w:val="003E59C6"/>
    <w:rsid w:val="003E5D1F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3482"/>
    <w:rsid w:val="00425D96"/>
    <w:rsid w:val="00425E02"/>
    <w:rsid w:val="00427B22"/>
    <w:rsid w:val="00427E0C"/>
    <w:rsid w:val="00430691"/>
    <w:rsid w:val="004323C1"/>
    <w:rsid w:val="00433952"/>
    <w:rsid w:val="00434B27"/>
    <w:rsid w:val="00435A44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3FAA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1695"/>
    <w:rsid w:val="00462AC3"/>
    <w:rsid w:val="00463F1C"/>
    <w:rsid w:val="00464968"/>
    <w:rsid w:val="00470167"/>
    <w:rsid w:val="004706B1"/>
    <w:rsid w:val="004708E4"/>
    <w:rsid w:val="00470E46"/>
    <w:rsid w:val="0047171F"/>
    <w:rsid w:val="00471AA5"/>
    <w:rsid w:val="00471D2A"/>
    <w:rsid w:val="00473149"/>
    <w:rsid w:val="0047362D"/>
    <w:rsid w:val="00474CB6"/>
    <w:rsid w:val="00475668"/>
    <w:rsid w:val="00481D84"/>
    <w:rsid w:val="00482036"/>
    <w:rsid w:val="00484171"/>
    <w:rsid w:val="00484E97"/>
    <w:rsid w:val="00485743"/>
    <w:rsid w:val="00487C65"/>
    <w:rsid w:val="00487DE7"/>
    <w:rsid w:val="00487F11"/>
    <w:rsid w:val="0049229B"/>
    <w:rsid w:val="004923AA"/>
    <w:rsid w:val="00493438"/>
    <w:rsid w:val="00493EAE"/>
    <w:rsid w:val="00493F28"/>
    <w:rsid w:val="004966BE"/>
    <w:rsid w:val="00496AB4"/>
    <w:rsid w:val="004A22C9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290C"/>
    <w:rsid w:val="004E3917"/>
    <w:rsid w:val="004E513F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0F6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1FBA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67AF"/>
    <w:rsid w:val="00586B9E"/>
    <w:rsid w:val="00586CB5"/>
    <w:rsid w:val="00591676"/>
    <w:rsid w:val="005923A9"/>
    <w:rsid w:val="005924EF"/>
    <w:rsid w:val="00594CE7"/>
    <w:rsid w:val="00594E8B"/>
    <w:rsid w:val="00595A11"/>
    <w:rsid w:val="00597407"/>
    <w:rsid w:val="005974AF"/>
    <w:rsid w:val="00597990"/>
    <w:rsid w:val="00597EF2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587"/>
    <w:rsid w:val="005B68C3"/>
    <w:rsid w:val="005C0A02"/>
    <w:rsid w:val="005C0F48"/>
    <w:rsid w:val="005C135E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2D44"/>
    <w:rsid w:val="005E412A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0B1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474"/>
    <w:rsid w:val="00662761"/>
    <w:rsid w:val="00662C2F"/>
    <w:rsid w:val="00662E17"/>
    <w:rsid w:val="00664538"/>
    <w:rsid w:val="00664673"/>
    <w:rsid w:val="00665E3E"/>
    <w:rsid w:val="00665F7C"/>
    <w:rsid w:val="00666FB8"/>
    <w:rsid w:val="006673D9"/>
    <w:rsid w:val="00670862"/>
    <w:rsid w:val="0067195D"/>
    <w:rsid w:val="00673A6F"/>
    <w:rsid w:val="00673ABE"/>
    <w:rsid w:val="00673DAA"/>
    <w:rsid w:val="006741CC"/>
    <w:rsid w:val="006753ED"/>
    <w:rsid w:val="00676621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1EE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709"/>
    <w:rsid w:val="006F7EEC"/>
    <w:rsid w:val="0070103D"/>
    <w:rsid w:val="00701254"/>
    <w:rsid w:val="00703093"/>
    <w:rsid w:val="00704C3A"/>
    <w:rsid w:val="007054D1"/>
    <w:rsid w:val="00705981"/>
    <w:rsid w:val="00706648"/>
    <w:rsid w:val="0071129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19C1"/>
    <w:rsid w:val="00742A76"/>
    <w:rsid w:val="00743C1E"/>
    <w:rsid w:val="00744242"/>
    <w:rsid w:val="00745177"/>
    <w:rsid w:val="0074590F"/>
    <w:rsid w:val="00745BD9"/>
    <w:rsid w:val="00747025"/>
    <w:rsid w:val="00747904"/>
    <w:rsid w:val="00753860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4A6A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4B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B77A2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3386"/>
    <w:rsid w:val="007F3B94"/>
    <w:rsid w:val="007F3D0A"/>
    <w:rsid w:val="007F3D0F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6772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836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0BF7"/>
    <w:rsid w:val="008C2130"/>
    <w:rsid w:val="008C21D0"/>
    <w:rsid w:val="008C44AA"/>
    <w:rsid w:val="008C5874"/>
    <w:rsid w:val="008C5C78"/>
    <w:rsid w:val="008C7688"/>
    <w:rsid w:val="008D08F2"/>
    <w:rsid w:val="008D15BD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090"/>
    <w:rsid w:val="00917ADA"/>
    <w:rsid w:val="009209E6"/>
    <w:rsid w:val="00923B38"/>
    <w:rsid w:val="009248AC"/>
    <w:rsid w:val="00927C48"/>
    <w:rsid w:val="00930EA3"/>
    <w:rsid w:val="009317E4"/>
    <w:rsid w:val="009326CC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46"/>
    <w:rsid w:val="00954BED"/>
    <w:rsid w:val="00954FE9"/>
    <w:rsid w:val="0095511C"/>
    <w:rsid w:val="00957D4E"/>
    <w:rsid w:val="009617EB"/>
    <w:rsid w:val="00961A9A"/>
    <w:rsid w:val="00961FD6"/>
    <w:rsid w:val="0096331D"/>
    <w:rsid w:val="00964100"/>
    <w:rsid w:val="00966246"/>
    <w:rsid w:val="00966563"/>
    <w:rsid w:val="00966F99"/>
    <w:rsid w:val="00971981"/>
    <w:rsid w:val="00971EE5"/>
    <w:rsid w:val="00972D65"/>
    <w:rsid w:val="00973790"/>
    <w:rsid w:val="00973855"/>
    <w:rsid w:val="009738AE"/>
    <w:rsid w:val="009765C1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0FD8"/>
    <w:rsid w:val="00991BBA"/>
    <w:rsid w:val="00991EBD"/>
    <w:rsid w:val="00992605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5D0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2CE8"/>
    <w:rsid w:val="009E3950"/>
    <w:rsid w:val="009E3C10"/>
    <w:rsid w:val="009E4FA7"/>
    <w:rsid w:val="009E668C"/>
    <w:rsid w:val="009E6BD5"/>
    <w:rsid w:val="009E724F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29EF"/>
    <w:rsid w:val="00A043C5"/>
    <w:rsid w:val="00A0605D"/>
    <w:rsid w:val="00A06E5F"/>
    <w:rsid w:val="00A10470"/>
    <w:rsid w:val="00A117B4"/>
    <w:rsid w:val="00A12ABB"/>
    <w:rsid w:val="00A13610"/>
    <w:rsid w:val="00A150C6"/>
    <w:rsid w:val="00A15B6C"/>
    <w:rsid w:val="00A16B37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B4F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2D5F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84E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3D63"/>
    <w:rsid w:val="00AC4C26"/>
    <w:rsid w:val="00AC4C72"/>
    <w:rsid w:val="00AC5A78"/>
    <w:rsid w:val="00AC6F83"/>
    <w:rsid w:val="00AC6FF8"/>
    <w:rsid w:val="00AC79ED"/>
    <w:rsid w:val="00AD0687"/>
    <w:rsid w:val="00AD103A"/>
    <w:rsid w:val="00AD23CD"/>
    <w:rsid w:val="00AD392B"/>
    <w:rsid w:val="00AD596A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3288"/>
    <w:rsid w:val="00B033B0"/>
    <w:rsid w:val="00B03976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219"/>
    <w:rsid w:val="00B16580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2083"/>
    <w:rsid w:val="00B34C5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45A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30AC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871AD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96ABE"/>
    <w:rsid w:val="00BA01D5"/>
    <w:rsid w:val="00BA04A3"/>
    <w:rsid w:val="00BA05FB"/>
    <w:rsid w:val="00BA0677"/>
    <w:rsid w:val="00BA0B3D"/>
    <w:rsid w:val="00BA0B9A"/>
    <w:rsid w:val="00BA17F4"/>
    <w:rsid w:val="00BA2520"/>
    <w:rsid w:val="00BA2FE8"/>
    <w:rsid w:val="00BA40A7"/>
    <w:rsid w:val="00BA5BAD"/>
    <w:rsid w:val="00BA5CC7"/>
    <w:rsid w:val="00BA725F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E1100"/>
    <w:rsid w:val="00BE1E30"/>
    <w:rsid w:val="00BE2229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1DEA"/>
    <w:rsid w:val="00C33EE5"/>
    <w:rsid w:val="00C344DE"/>
    <w:rsid w:val="00C34815"/>
    <w:rsid w:val="00C349AA"/>
    <w:rsid w:val="00C3544C"/>
    <w:rsid w:val="00C36E09"/>
    <w:rsid w:val="00C374CF"/>
    <w:rsid w:val="00C37C3E"/>
    <w:rsid w:val="00C41B8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2383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5480"/>
    <w:rsid w:val="00CA6F79"/>
    <w:rsid w:val="00CA7EF8"/>
    <w:rsid w:val="00CA7FF7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446D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3C7E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33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7ED"/>
    <w:rsid w:val="00D90C7A"/>
    <w:rsid w:val="00D91B38"/>
    <w:rsid w:val="00D9287E"/>
    <w:rsid w:val="00D958A5"/>
    <w:rsid w:val="00D95D92"/>
    <w:rsid w:val="00D97031"/>
    <w:rsid w:val="00D978B9"/>
    <w:rsid w:val="00DA0A19"/>
    <w:rsid w:val="00DA1AC9"/>
    <w:rsid w:val="00DA44D0"/>
    <w:rsid w:val="00DA5174"/>
    <w:rsid w:val="00DA794D"/>
    <w:rsid w:val="00DB1502"/>
    <w:rsid w:val="00DB1DC7"/>
    <w:rsid w:val="00DB2B4C"/>
    <w:rsid w:val="00DB37E2"/>
    <w:rsid w:val="00DB3FB7"/>
    <w:rsid w:val="00DB685A"/>
    <w:rsid w:val="00DC052F"/>
    <w:rsid w:val="00DC122F"/>
    <w:rsid w:val="00DC1880"/>
    <w:rsid w:val="00DC1C51"/>
    <w:rsid w:val="00DC449E"/>
    <w:rsid w:val="00DC560E"/>
    <w:rsid w:val="00DC6456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46F"/>
    <w:rsid w:val="00E05FEF"/>
    <w:rsid w:val="00E05FFC"/>
    <w:rsid w:val="00E0695E"/>
    <w:rsid w:val="00E100FD"/>
    <w:rsid w:val="00E1017A"/>
    <w:rsid w:val="00E10F96"/>
    <w:rsid w:val="00E11723"/>
    <w:rsid w:val="00E11EE5"/>
    <w:rsid w:val="00E1275C"/>
    <w:rsid w:val="00E12E34"/>
    <w:rsid w:val="00E1464A"/>
    <w:rsid w:val="00E25EDC"/>
    <w:rsid w:val="00E26D66"/>
    <w:rsid w:val="00E3184D"/>
    <w:rsid w:val="00E318C1"/>
    <w:rsid w:val="00E3268D"/>
    <w:rsid w:val="00E32FE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565D"/>
    <w:rsid w:val="00E46D5C"/>
    <w:rsid w:val="00E46E4A"/>
    <w:rsid w:val="00E47882"/>
    <w:rsid w:val="00E47E52"/>
    <w:rsid w:val="00E50BE0"/>
    <w:rsid w:val="00E516A7"/>
    <w:rsid w:val="00E51B83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975F5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0877"/>
    <w:rsid w:val="00EB215A"/>
    <w:rsid w:val="00EB2242"/>
    <w:rsid w:val="00EB638F"/>
    <w:rsid w:val="00EB6CBF"/>
    <w:rsid w:val="00EC021C"/>
    <w:rsid w:val="00EC3FA4"/>
    <w:rsid w:val="00EC4FF7"/>
    <w:rsid w:val="00EC58CB"/>
    <w:rsid w:val="00EC5A7A"/>
    <w:rsid w:val="00EC5B60"/>
    <w:rsid w:val="00EC5B85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6DFF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2F9B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67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3A9"/>
    <w:rsid w:val="00F925D7"/>
    <w:rsid w:val="00F92779"/>
    <w:rsid w:val="00FA03AF"/>
    <w:rsid w:val="00FA0C26"/>
    <w:rsid w:val="00FA27ED"/>
    <w:rsid w:val="00FA468F"/>
    <w:rsid w:val="00FA59F4"/>
    <w:rsid w:val="00FA5D11"/>
    <w:rsid w:val="00FA60FF"/>
    <w:rsid w:val="00FA6964"/>
    <w:rsid w:val="00FA747F"/>
    <w:rsid w:val="00FB0C36"/>
    <w:rsid w:val="00FB0E08"/>
    <w:rsid w:val="00FB45D6"/>
    <w:rsid w:val="00FB5494"/>
    <w:rsid w:val="00FB697E"/>
    <w:rsid w:val="00FB767E"/>
    <w:rsid w:val="00FC0E0D"/>
    <w:rsid w:val="00FC1BEB"/>
    <w:rsid w:val="00FC25D1"/>
    <w:rsid w:val="00FC2D83"/>
    <w:rsid w:val="00FC3231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5B2E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14</cp:revision>
  <cp:lastPrinted>2023-05-22T17:37:00Z</cp:lastPrinted>
  <dcterms:created xsi:type="dcterms:W3CDTF">2023-05-29T21:03:00Z</dcterms:created>
  <dcterms:modified xsi:type="dcterms:W3CDTF">2023-06-01T18:37:00Z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