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59AD2" w14:textId="77777777" w:rsidR="004923AA" w:rsidRDefault="004923AA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F9DCBF1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3E2A4D7C" w:rsidR="007E29A2" w:rsidRPr="00937B38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PERÍODO 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ANUAL </w:t>
      </w: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DE SESIONES 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1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-202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2</w:t>
      </w:r>
    </w:p>
    <w:p w14:paraId="164874F3" w14:textId="0C2CDAD6" w:rsidR="00346588" w:rsidRDefault="00F020F2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r>
        <w:rPr>
          <w:rFonts w:ascii="Bookman Old Style" w:hAnsi="Bookman Old Style" w:cs="Arial"/>
          <w:bCs/>
          <w:sz w:val="24"/>
          <w:szCs w:val="24"/>
          <w:lang w:val="pt-BR"/>
        </w:rPr>
        <w:t>Segunda</w:t>
      </w:r>
      <w:r w:rsidR="00854187"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2D4C5CDE" w14:textId="77777777" w:rsidR="001220F1" w:rsidRPr="001220F1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6675E298" w:rsidR="00AC6F83" w:rsidRDefault="004B2DB2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DÉCIMA</w:t>
      </w:r>
      <w:r w:rsidR="006D670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53451C">
        <w:rPr>
          <w:rFonts w:ascii="Bookman Old Style" w:hAnsi="Bookman Old Style" w:cs="Arial"/>
          <w:b/>
          <w:sz w:val="24"/>
          <w:szCs w:val="24"/>
        </w:rPr>
        <w:t>QUINTA</w:t>
      </w:r>
      <w:r w:rsidR="006C23A0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AAB">
        <w:rPr>
          <w:rFonts w:ascii="Bookman Old Style" w:hAnsi="Bookman Old Style" w:cs="Arial"/>
          <w:b/>
          <w:sz w:val="24"/>
          <w:szCs w:val="24"/>
        </w:rPr>
        <w:t>VIRTUAL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26061622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53451C">
        <w:rPr>
          <w:rFonts w:ascii="Bookman Old Style" w:hAnsi="Bookman Old Style" w:cs="Arial"/>
        </w:rPr>
        <w:t>9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7D5994">
        <w:rPr>
          <w:rFonts w:ascii="Bookman Old Style" w:hAnsi="Bookman Old Style" w:cs="Arial"/>
        </w:rPr>
        <w:t>marzo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4B2DB2">
        <w:rPr>
          <w:rFonts w:ascii="Bookman Old Style" w:hAnsi="Bookman Old Style" w:cs="Arial"/>
        </w:rPr>
        <w:t>2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35CABA32" w:rsidR="00035652" w:rsidRDefault="00035652" w:rsidP="00F85AAB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AAB">
        <w:rPr>
          <w:rFonts w:ascii="Bookman Old Style" w:hAnsi="Bookman Old Style" w:cs="Arial"/>
        </w:rPr>
        <w:t xml:space="preserve">Sesión Virtual [Plataforma MS </w:t>
      </w:r>
      <w:proofErr w:type="spellStart"/>
      <w:r w:rsidR="00F85AAB">
        <w:rPr>
          <w:rFonts w:ascii="Bookman Old Style" w:hAnsi="Bookman Old Style" w:cs="Arial"/>
        </w:rPr>
        <w:t>Teams</w:t>
      </w:r>
      <w:proofErr w:type="spellEnd"/>
      <w:r w:rsidR="00F85AAB">
        <w:rPr>
          <w:rFonts w:ascii="Bookman Old Style" w:hAnsi="Bookman Old Style" w:cs="Arial"/>
        </w:rPr>
        <w:t>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76394640" w14:textId="25A294A0" w:rsidR="002A26C5" w:rsidRDefault="001F349B" w:rsidP="0095229F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 w:rsidR="006C23A0">
        <w:rPr>
          <w:rFonts w:ascii="Bookman Old Style" w:hAnsi="Bookman Old Style" w:cs="Arial"/>
        </w:rPr>
        <w:t xml:space="preserve">Décima </w:t>
      </w:r>
      <w:r w:rsidR="0053451C">
        <w:rPr>
          <w:rFonts w:ascii="Bookman Old Style" w:hAnsi="Bookman Old Style" w:cs="Arial"/>
        </w:rPr>
        <w:t>Cuarta</w:t>
      </w:r>
      <w:r w:rsidR="00446E2D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Sesión </w:t>
      </w:r>
      <w:r w:rsidR="00092D15" w:rsidRPr="0095229F">
        <w:rPr>
          <w:rFonts w:ascii="Bookman Old Style" w:hAnsi="Bookman Old Style" w:cs="Arial"/>
        </w:rPr>
        <w:t xml:space="preserve">Ordinaria </w:t>
      </w:r>
      <w:r w:rsidR="00D56A14" w:rsidRPr="0095229F">
        <w:rPr>
          <w:rFonts w:ascii="Bookman Old Style" w:hAnsi="Bookman Old Style" w:cs="Arial"/>
        </w:rPr>
        <w:t xml:space="preserve">realizada el </w:t>
      </w:r>
      <w:r w:rsidR="0053451C">
        <w:rPr>
          <w:rFonts w:ascii="Bookman Old Style" w:hAnsi="Bookman Old Style" w:cs="Arial"/>
        </w:rPr>
        <w:t>2</w:t>
      </w:r>
      <w:r w:rsidR="00F47F08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de </w:t>
      </w:r>
      <w:r w:rsidR="0053451C">
        <w:rPr>
          <w:rFonts w:ascii="Bookman Old Style" w:hAnsi="Bookman Old Style" w:cs="Arial"/>
        </w:rPr>
        <w:t>marzo</w:t>
      </w:r>
      <w:r w:rsidR="00D72F21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>de 202</w:t>
      </w:r>
      <w:r w:rsidR="006C23A0">
        <w:rPr>
          <w:rFonts w:ascii="Bookman Old Style" w:hAnsi="Bookman Old Style" w:cs="Arial"/>
        </w:rPr>
        <w:t>2</w:t>
      </w:r>
      <w:r w:rsidR="001132F4">
        <w:rPr>
          <w:rFonts w:ascii="Bookman Old Style" w:hAnsi="Bookman Old Style" w:cs="Arial"/>
        </w:rPr>
        <w:t>.</w:t>
      </w:r>
    </w:p>
    <w:p w14:paraId="42A14D16" w14:textId="13B62702" w:rsidR="008C44AA" w:rsidRPr="007E34AD" w:rsidRDefault="008C44AA" w:rsidP="002A26C5">
      <w:pPr>
        <w:spacing w:after="0" w:line="240" w:lineRule="auto"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2D51E09C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7D5994">
        <w:rPr>
          <w:rFonts w:ascii="Bookman Old Style" w:hAnsi="Bookman Old Style" w:cs="Arial"/>
        </w:rPr>
        <w:t>1</w:t>
      </w:r>
      <w:r w:rsidR="004B2DB2">
        <w:rPr>
          <w:rFonts w:ascii="Bookman Old Style" w:hAnsi="Bookman Old Style" w:cs="Arial"/>
        </w:rPr>
        <w:t xml:space="preserve"> </w:t>
      </w:r>
      <w:r w:rsidR="000341C1">
        <w:rPr>
          <w:rFonts w:ascii="Bookman Old Style" w:hAnsi="Bookman Old Style" w:cs="Arial"/>
        </w:rPr>
        <w:t xml:space="preserve">al </w:t>
      </w:r>
      <w:r w:rsidR="0053451C">
        <w:rPr>
          <w:rFonts w:ascii="Bookman Old Style" w:hAnsi="Bookman Old Style" w:cs="Arial"/>
        </w:rPr>
        <w:t xml:space="preserve">7 </w:t>
      </w:r>
      <w:r w:rsidR="000341C1">
        <w:rPr>
          <w:rFonts w:ascii="Bookman Old Style" w:hAnsi="Bookman Old Style" w:cs="Arial"/>
        </w:rPr>
        <w:t xml:space="preserve">de </w:t>
      </w:r>
      <w:r w:rsidR="0053451C">
        <w:rPr>
          <w:rFonts w:ascii="Bookman Old Style" w:hAnsi="Bookman Old Style" w:cs="Arial"/>
        </w:rPr>
        <w:t>marzo</w:t>
      </w:r>
      <w:r w:rsidR="000341C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>de 202</w:t>
      </w:r>
      <w:r w:rsidR="004B2DB2">
        <w:rPr>
          <w:rFonts w:ascii="Bookman Old Style" w:hAnsi="Bookman Old Style" w:cs="Arial"/>
        </w:rPr>
        <w:t>2</w:t>
      </w:r>
      <w:r w:rsidR="00334241" w:rsidRPr="6AAAE291">
        <w:rPr>
          <w:rFonts w:ascii="Bookman Old Style" w:hAnsi="Bookman Old Style" w:cs="Arial"/>
        </w:rPr>
        <w:t>.</w:t>
      </w:r>
    </w:p>
    <w:p w14:paraId="39563BC9" w14:textId="79D04237" w:rsidR="00937B38" w:rsidRDefault="00132EAE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53451C">
        <w:rPr>
          <w:rFonts w:ascii="Bookman Old Style" w:hAnsi="Bookman Old Style" w:cs="Arial"/>
        </w:rPr>
        <w:t>1 al 7 de marzo</w:t>
      </w:r>
      <w:r w:rsidR="00C37C3E">
        <w:rPr>
          <w:rFonts w:ascii="Bookman Old Style" w:hAnsi="Bookman Old Style" w:cs="Arial"/>
        </w:rPr>
        <w:t xml:space="preserve"> </w:t>
      </w:r>
      <w:r w:rsidR="00D446A6" w:rsidRPr="6AAAE291">
        <w:rPr>
          <w:rFonts w:ascii="Bookman Old Style" w:hAnsi="Bookman Old Style" w:cs="Arial"/>
        </w:rPr>
        <w:t>de</w:t>
      </w:r>
      <w:r w:rsidR="00724C23" w:rsidRPr="6AAAE291">
        <w:rPr>
          <w:rFonts w:ascii="Bookman Old Style" w:hAnsi="Bookman Old Style" w:cs="Arial"/>
        </w:rPr>
        <w:t xml:space="preserve"> 202</w:t>
      </w:r>
      <w:r w:rsidR="004B2DB2">
        <w:rPr>
          <w:rFonts w:ascii="Bookman Old Style" w:hAnsi="Bookman Old Style" w:cs="Arial"/>
        </w:rPr>
        <w:t>2</w:t>
      </w:r>
      <w:r w:rsidR="00724C23" w:rsidRPr="6AAAE291">
        <w:rPr>
          <w:rFonts w:ascii="Bookman Old Style" w:hAnsi="Bookman Old Style" w:cs="Arial"/>
        </w:rPr>
        <w:t>.</w:t>
      </w:r>
    </w:p>
    <w:p w14:paraId="0C41FDE0" w14:textId="77777777" w:rsidR="001220F1" w:rsidRPr="001220F1" w:rsidRDefault="001220F1" w:rsidP="001220F1">
      <w:pPr>
        <w:pStyle w:val="Prrafodelista"/>
        <w:spacing w:after="0" w:line="240" w:lineRule="auto"/>
        <w:contextualSpacing/>
        <w:rPr>
          <w:rFonts w:ascii="Bookman Old Style" w:hAnsi="Bookman Old Style" w:cs="Arial"/>
        </w:rPr>
      </w:pPr>
    </w:p>
    <w:p w14:paraId="137632A6" w14:textId="1EE72470" w:rsidR="00EA314C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246D8EAB" w14:textId="77777777" w:rsidR="0053451C" w:rsidRDefault="0053451C" w:rsidP="0053451C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  <w:bCs/>
        </w:rPr>
      </w:pPr>
    </w:p>
    <w:p w14:paraId="30393CBC" w14:textId="275F281F" w:rsidR="00EA314C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3ECB0C15" w14:textId="77777777" w:rsidR="0053451C" w:rsidRDefault="0053451C" w:rsidP="0053451C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14:paraId="6E0E1C2E" w14:textId="0743601E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1347776B" w14:textId="6CAAD5EB" w:rsidR="00003860" w:rsidRDefault="0053451C" w:rsidP="0053451C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Sustentación </w:t>
      </w:r>
      <w:r w:rsidR="00003860">
        <w:rPr>
          <w:rFonts w:ascii="Bookman Old Style" w:eastAsiaTheme="minorEastAsia" w:hAnsi="Bookman Old Style" w:cstheme="minorBidi"/>
          <w:lang w:val="es-ES" w:eastAsia="es-ES"/>
        </w:rPr>
        <w:t xml:space="preserve">del </w:t>
      </w:r>
      <w:r>
        <w:rPr>
          <w:rFonts w:ascii="Bookman Old Style" w:eastAsiaTheme="minorEastAsia" w:hAnsi="Bookman Old Style" w:cstheme="minorBidi"/>
          <w:b/>
          <w:lang w:val="es-ES" w:eastAsia="es-ES"/>
        </w:rPr>
        <w:t>Proyecto de Ley 1345/2021-CR</w:t>
      </w:r>
      <w:r>
        <w:rPr>
          <w:rFonts w:ascii="Bookman Old Style" w:eastAsiaTheme="minorEastAsia" w:hAnsi="Bookman Old Style" w:cstheme="minorBidi"/>
          <w:lang w:val="es-ES" w:eastAsia="es-ES"/>
        </w:rPr>
        <w:t>, a cargo del congresista Víctor Flores Ruiz, autor de la iniciativa, mediante el cual propone</w:t>
      </w:r>
      <w:r w:rsidR="00003860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53451C">
        <w:rPr>
          <w:rFonts w:ascii="Bookman Old Style" w:eastAsiaTheme="minorEastAsia" w:hAnsi="Bookman Old Style" w:cstheme="minorBidi"/>
          <w:lang w:val="es-ES" w:eastAsia="es-ES"/>
        </w:rPr>
        <w:t xml:space="preserve">declarar de necesidad, utilidad pública y preferente interés nacional la creación e implementación del </w:t>
      </w:r>
      <w:r>
        <w:rPr>
          <w:rFonts w:ascii="Bookman Old Style" w:eastAsiaTheme="minorEastAsia" w:hAnsi="Bookman Old Style" w:cstheme="minorBidi"/>
          <w:lang w:val="es-ES" w:eastAsia="es-ES"/>
        </w:rPr>
        <w:t>P</w:t>
      </w:r>
      <w:r w:rsidRPr="0053451C">
        <w:rPr>
          <w:rFonts w:ascii="Bookman Old Style" w:eastAsiaTheme="minorEastAsia" w:hAnsi="Bookman Old Style" w:cstheme="minorBidi"/>
          <w:lang w:val="es-ES" w:eastAsia="es-ES"/>
        </w:rPr>
        <w:t xml:space="preserve">arque </w:t>
      </w:r>
      <w:r>
        <w:rPr>
          <w:rFonts w:ascii="Bookman Old Style" w:eastAsiaTheme="minorEastAsia" w:hAnsi="Bookman Old Style" w:cstheme="minorBidi"/>
          <w:lang w:val="es-ES" w:eastAsia="es-ES"/>
        </w:rPr>
        <w:t>C</w:t>
      </w:r>
      <w:r w:rsidRPr="0053451C">
        <w:rPr>
          <w:rFonts w:ascii="Bookman Old Style" w:eastAsiaTheme="minorEastAsia" w:hAnsi="Bookman Old Style" w:cstheme="minorBidi"/>
          <w:lang w:val="es-ES" w:eastAsia="es-ES"/>
        </w:rPr>
        <w:t>ientífico-</w:t>
      </w:r>
      <w:r>
        <w:rPr>
          <w:rFonts w:ascii="Bookman Old Style" w:eastAsiaTheme="minorEastAsia" w:hAnsi="Bookman Old Style" w:cstheme="minorBidi"/>
          <w:lang w:val="es-ES" w:eastAsia="es-ES"/>
        </w:rPr>
        <w:t>T</w:t>
      </w:r>
      <w:r w:rsidRPr="0053451C">
        <w:rPr>
          <w:rFonts w:ascii="Bookman Old Style" w:eastAsiaTheme="minorEastAsia" w:hAnsi="Bookman Old Style" w:cstheme="minorBidi"/>
          <w:lang w:val="es-ES" w:eastAsia="es-ES"/>
        </w:rPr>
        <w:t xml:space="preserve">ecnológico de la provincia de </w:t>
      </w:r>
      <w:r>
        <w:rPr>
          <w:rFonts w:ascii="Bookman Old Style" w:eastAsiaTheme="minorEastAsia" w:hAnsi="Bookman Old Style" w:cstheme="minorBidi"/>
          <w:lang w:val="es-ES" w:eastAsia="es-ES"/>
        </w:rPr>
        <w:t>T</w:t>
      </w:r>
      <w:r w:rsidRPr="0053451C">
        <w:rPr>
          <w:rFonts w:ascii="Bookman Old Style" w:eastAsiaTheme="minorEastAsia" w:hAnsi="Bookman Old Style" w:cstheme="minorBidi"/>
          <w:lang w:val="es-ES" w:eastAsia="es-ES"/>
        </w:rPr>
        <w:t xml:space="preserve">rujillo, en el departamento de </w:t>
      </w:r>
      <w:r>
        <w:rPr>
          <w:rFonts w:ascii="Bookman Old Style" w:eastAsiaTheme="minorEastAsia" w:hAnsi="Bookman Old Style" w:cstheme="minorBidi"/>
          <w:lang w:val="es-ES" w:eastAsia="es-ES"/>
        </w:rPr>
        <w:t>L</w:t>
      </w:r>
      <w:r w:rsidRPr="0053451C">
        <w:rPr>
          <w:rFonts w:ascii="Bookman Old Style" w:eastAsiaTheme="minorEastAsia" w:hAnsi="Bookman Old Style" w:cstheme="minorBidi"/>
          <w:lang w:val="es-ES" w:eastAsia="es-ES"/>
        </w:rPr>
        <w:t xml:space="preserve">a </w:t>
      </w:r>
      <w:r>
        <w:rPr>
          <w:rFonts w:ascii="Bookman Old Style" w:eastAsiaTheme="minorEastAsia" w:hAnsi="Bookman Old Style" w:cstheme="minorBidi"/>
          <w:lang w:val="es-ES" w:eastAsia="es-ES"/>
        </w:rPr>
        <w:t>L</w:t>
      </w:r>
      <w:r w:rsidRPr="0053451C">
        <w:rPr>
          <w:rFonts w:ascii="Bookman Old Style" w:eastAsiaTheme="minorEastAsia" w:hAnsi="Bookman Old Style" w:cstheme="minorBidi"/>
          <w:lang w:val="es-ES" w:eastAsia="es-ES"/>
        </w:rPr>
        <w:t>ibertad.</w:t>
      </w:r>
    </w:p>
    <w:p w14:paraId="76B7F8EC" w14:textId="173B60B3" w:rsidR="00696C74" w:rsidRDefault="00696C74" w:rsidP="0053451C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Exposición del ingeniero </w:t>
      </w:r>
      <w:r w:rsidRPr="00696C74">
        <w:rPr>
          <w:rFonts w:ascii="Bookman Old Style" w:eastAsiaTheme="minorEastAsia" w:hAnsi="Bookman Old Style" w:cstheme="minorBidi"/>
          <w:b/>
          <w:lang w:val="es-ES" w:eastAsia="es-ES"/>
        </w:rPr>
        <w:t xml:space="preserve">Carlos </w:t>
      </w:r>
      <w:proofErr w:type="spellStart"/>
      <w:r w:rsidRPr="00696C74">
        <w:rPr>
          <w:rFonts w:ascii="Bookman Old Style" w:eastAsiaTheme="minorEastAsia" w:hAnsi="Bookman Old Style" w:cstheme="minorBidi"/>
          <w:b/>
          <w:lang w:val="es-ES" w:eastAsia="es-ES"/>
        </w:rPr>
        <w:t>Villachica</w:t>
      </w:r>
      <w:proofErr w:type="spellEnd"/>
      <w:r w:rsidRPr="00696C74">
        <w:rPr>
          <w:rFonts w:ascii="Bookman Old Style" w:eastAsiaTheme="minorEastAsia" w:hAnsi="Bookman Old Style" w:cstheme="minorBidi"/>
          <w:b/>
          <w:lang w:val="es-ES" w:eastAsia="es-ES"/>
        </w:rPr>
        <w:t xml:space="preserve"> León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respecto a los </w:t>
      </w:r>
      <w:r w:rsidRPr="00696C74">
        <w:rPr>
          <w:rFonts w:ascii="Bookman Old Style" w:eastAsiaTheme="minorEastAsia" w:hAnsi="Bookman Old Style" w:cstheme="minorBidi"/>
          <w:i/>
          <w:lang w:val="es-ES" w:eastAsia="es-ES"/>
        </w:rPr>
        <w:t>Pasivos ambientales mineros, cambio climático y seguridad alimentaria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. Informe solicitado por el congresista </w:t>
      </w:r>
      <w:r w:rsidRPr="00696C74">
        <w:rPr>
          <w:rFonts w:ascii="Bookman Old Style" w:eastAsiaTheme="minorEastAsia" w:hAnsi="Bookman Old Style" w:cstheme="minorBidi"/>
          <w:b/>
          <w:lang w:val="es-ES" w:eastAsia="es-ES"/>
        </w:rPr>
        <w:t xml:space="preserve">Carlos </w:t>
      </w:r>
      <w:proofErr w:type="spellStart"/>
      <w:r w:rsidRPr="00696C74">
        <w:rPr>
          <w:rFonts w:ascii="Bookman Old Style" w:eastAsiaTheme="minorEastAsia" w:hAnsi="Bookman Old Style" w:cstheme="minorBidi"/>
          <w:b/>
          <w:lang w:val="es-ES" w:eastAsia="es-ES"/>
        </w:rPr>
        <w:t>Zeballos</w:t>
      </w:r>
      <w:proofErr w:type="spellEnd"/>
      <w:r w:rsidRPr="00696C74">
        <w:rPr>
          <w:rFonts w:ascii="Bookman Old Style" w:eastAsiaTheme="minorEastAsia" w:hAnsi="Bookman Old Style" w:cstheme="minorBidi"/>
          <w:b/>
          <w:lang w:val="es-ES" w:eastAsia="es-ES"/>
        </w:rPr>
        <w:t xml:space="preserve"> Madariaga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308C385F" w14:textId="3FE28D8A" w:rsidR="00696C74" w:rsidRDefault="00696C74" w:rsidP="00696C74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Sustentación del </w:t>
      </w:r>
      <w:r w:rsidRPr="008F6E1F">
        <w:rPr>
          <w:rFonts w:ascii="Bookman Old Style" w:eastAsiaTheme="minorEastAsia" w:hAnsi="Bookman Old Style" w:cstheme="minorBidi"/>
          <w:b/>
          <w:lang w:val="es-ES" w:eastAsia="es-ES"/>
        </w:rPr>
        <w:t xml:space="preserve">Proyecto de Ley </w:t>
      </w:r>
      <w:r>
        <w:rPr>
          <w:rFonts w:ascii="Bookman Old Style" w:eastAsiaTheme="minorEastAsia" w:hAnsi="Bookman Old Style" w:cstheme="minorBidi"/>
          <w:b/>
          <w:lang w:val="es-ES" w:eastAsia="es-ES"/>
        </w:rPr>
        <w:t>1202</w:t>
      </w:r>
      <w:r w:rsidRPr="008F6E1F">
        <w:rPr>
          <w:rFonts w:ascii="Bookman Old Style" w:eastAsiaTheme="minorEastAsia" w:hAnsi="Bookman Old Style" w:cstheme="minorBidi"/>
          <w:b/>
          <w:lang w:val="es-ES" w:eastAsia="es-ES"/>
        </w:rPr>
        <w:t>/2021-</w:t>
      </w:r>
      <w:r>
        <w:rPr>
          <w:rFonts w:ascii="Bookman Old Style" w:eastAsiaTheme="minorEastAsia" w:hAnsi="Bookman Old Style" w:cstheme="minorBidi"/>
          <w:b/>
          <w:lang w:val="es-ES" w:eastAsia="es-ES"/>
        </w:rPr>
        <w:t>PE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a cargo de la </w:t>
      </w:r>
      <w:r w:rsidRPr="000B3DC2">
        <w:rPr>
          <w:rFonts w:ascii="Bookman Old Style" w:eastAsiaTheme="minorEastAsia" w:hAnsi="Bookman Old Style" w:cstheme="minorBidi"/>
          <w:b/>
          <w:lang w:val="es-ES" w:eastAsia="es-ES"/>
        </w:rPr>
        <w:t>Presidencia del Consejo de Ministros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el cual propone la </w:t>
      </w:r>
      <w:r>
        <w:rPr>
          <w:rFonts w:ascii="Bookman Old Style" w:eastAsiaTheme="minorEastAsia" w:hAnsi="Bookman Old Style" w:cstheme="minorBidi"/>
          <w:i/>
          <w:lang w:val="es-ES" w:eastAsia="es-ES"/>
        </w:rPr>
        <w:t>Ley de creación, organización y funciones del Ministerio de Ciencia, Tecnología e Innovación</w:t>
      </w:r>
      <w:r w:rsidRPr="00645B24">
        <w:rPr>
          <w:rFonts w:ascii="Bookman Old Style" w:eastAsiaTheme="minorEastAsia" w:hAnsi="Bookman Old Style" w:cstheme="minorBidi"/>
          <w:lang w:val="es-ES" w:eastAsia="es-ES"/>
        </w:rPr>
        <w:t>.</w:t>
      </w:r>
      <w:bookmarkStart w:id="0" w:name="_GoBack"/>
      <w:bookmarkEnd w:id="0"/>
    </w:p>
    <w:p w14:paraId="5DBFB901" w14:textId="6BCB3B80" w:rsidR="0053451C" w:rsidRDefault="0053451C" w:rsidP="0053451C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del </w:t>
      </w:r>
      <w:proofErr w:type="spellStart"/>
      <w:r>
        <w:rPr>
          <w:rFonts w:ascii="Bookman Old Style" w:eastAsiaTheme="minorEastAsia" w:hAnsi="Bookman Old Style" w:cstheme="minorBidi"/>
          <w:lang w:val="es-ES" w:eastAsia="es-ES"/>
        </w:rPr>
        <w:t>predictamen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 xml:space="preserve"> recaído en los </w:t>
      </w:r>
      <w:r w:rsidRPr="0053451C">
        <w:rPr>
          <w:rFonts w:ascii="Bookman Old Style" w:eastAsiaTheme="minorEastAsia" w:hAnsi="Bookman Old Style" w:cstheme="minorBidi"/>
          <w:b/>
          <w:lang w:val="es-ES" w:eastAsia="es-ES"/>
        </w:rPr>
        <w:t>Proyectos de Ley 1046/2021-CR y 1292/2021-CR</w:t>
      </w:r>
      <w:r w:rsidRPr="0053451C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53451C">
        <w:rPr>
          <w:rFonts w:ascii="Bookman Old Style" w:eastAsiaTheme="minorEastAsia" w:hAnsi="Bookman Old Style" w:cstheme="minorBidi"/>
          <w:b/>
          <w:lang w:val="es-ES" w:eastAsia="es-ES"/>
        </w:rPr>
        <w:t>Ley del Teletrabajo</w:t>
      </w:r>
      <w:r w:rsidRPr="00645B24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C2AD2E5" w14:textId="05BE20A3" w:rsidR="0053451C" w:rsidRDefault="0053451C" w:rsidP="0053451C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Programación de la </w:t>
      </w:r>
      <w:r w:rsidRPr="0053451C">
        <w:rPr>
          <w:rFonts w:ascii="Bookman Old Style" w:eastAsiaTheme="minorEastAsia" w:hAnsi="Bookman Old Style" w:cstheme="minorBidi"/>
          <w:b/>
          <w:lang w:val="es-ES" w:eastAsia="es-ES"/>
        </w:rPr>
        <w:t>IV Audiencia Pública Descentralizada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en la ciudad de Trujillo.</w:t>
      </w:r>
    </w:p>
    <w:p w14:paraId="3E30E88C" w14:textId="77777777" w:rsidR="00632D89" w:rsidRPr="00632D89" w:rsidRDefault="00632D89" w:rsidP="00632D89">
      <w:p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541AB64A" w14:textId="426F0EDB" w:rsidR="00BB5536" w:rsidRPr="005E500E" w:rsidRDefault="00BB5536" w:rsidP="00860469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53451C">
        <w:rPr>
          <w:rFonts w:ascii="Bookman Old Style" w:eastAsia="Times New Roman" w:hAnsi="Bookman Old Style" w:cs="Arial"/>
          <w:lang w:val="es-ES" w:eastAsia="es-ES"/>
        </w:rPr>
        <w:t>7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53451C">
        <w:rPr>
          <w:rFonts w:ascii="Bookman Old Style" w:eastAsia="Times New Roman" w:hAnsi="Bookman Old Style" w:cs="Arial"/>
          <w:lang w:val="es-ES" w:eastAsia="es-ES"/>
        </w:rPr>
        <w:t>marzo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2F19B8">
        <w:rPr>
          <w:rFonts w:ascii="Bookman Old Style" w:eastAsia="Times New Roman" w:hAnsi="Bookman Old Style" w:cs="Arial"/>
          <w:lang w:val="es-ES" w:eastAsia="es-ES"/>
        </w:rPr>
        <w:t>2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790D9" w14:textId="77777777" w:rsidR="00303FDF" w:rsidRDefault="00303FDF">
      <w:pPr>
        <w:spacing w:after="0" w:line="240" w:lineRule="auto"/>
      </w:pPr>
      <w:r>
        <w:separator/>
      </w:r>
    </w:p>
  </w:endnote>
  <w:endnote w:type="continuationSeparator" w:id="0">
    <w:p w14:paraId="68A48487" w14:textId="77777777" w:rsidR="00303FDF" w:rsidRDefault="0030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10AC6D33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6C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6C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5C32E" w14:textId="77777777" w:rsidR="00303FDF" w:rsidRDefault="00303FDF">
      <w:pPr>
        <w:spacing w:after="0" w:line="240" w:lineRule="auto"/>
      </w:pPr>
      <w:r>
        <w:separator/>
      </w:r>
    </w:p>
  </w:footnote>
  <w:footnote w:type="continuationSeparator" w:id="0">
    <w:p w14:paraId="45D07A61" w14:textId="77777777" w:rsidR="00303FDF" w:rsidRDefault="0030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3C02B661">
              <wp:simplePos x="0" y="0"/>
              <wp:positionH relativeFrom="column">
                <wp:posOffset>3248446</wp:posOffset>
              </wp:positionH>
              <wp:positionV relativeFrom="paragraph">
                <wp:posOffset>93867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E773D65" w:rsidR="001C059F" w:rsidRPr="00854187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902D65" w:rsidRPr="00902D65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Año del Fortalecimiento de la Soberanía Nacional</w:t>
                          </w: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5.8pt;margin-top:7.4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" fillcolor="white [3212]" stroked="f">
              <v:textbox inset=",1mm,,1mm">
                <w:txbxContent>
                  <w:p w14:paraId="519AD4C7" w14:textId="3E773D65" w:rsidR="001C059F" w:rsidRPr="00854187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902D65" w:rsidRPr="00902D65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Año del Fortalecimiento de la Soberanía Nacional</w:t>
                    </w: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BE4417C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9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4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5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0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4"/>
  </w:num>
  <w:num w:numId="5">
    <w:abstractNumId w:val="1"/>
  </w:num>
  <w:num w:numId="6">
    <w:abstractNumId w:val="27"/>
  </w:num>
  <w:num w:numId="7">
    <w:abstractNumId w:val="22"/>
  </w:num>
  <w:num w:numId="8">
    <w:abstractNumId w:val="23"/>
  </w:num>
  <w:num w:numId="9">
    <w:abstractNumId w:val="5"/>
  </w:num>
  <w:num w:numId="10">
    <w:abstractNumId w:val="28"/>
  </w:num>
  <w:num w:numId="11">
    <w:abstractNumId w:val="21"/>
  </w:num>
  <w:num w:numId="12">
    <w:abstractNumId w:val="25"/>
  </w:num>
  <w:num w:numId="13">
    <w:abstractNumId w:val="33"/>
  </w:num>
  <w:num w:numId="14">
    <w:abstractNumId w:val="32"/>
  </w:num>
  <w:num w:numId="15">
    <w:abstractNumId w:val="9"/>
  </w:num>
  <w:num w:numId="16">
    <w:abstractNumId w:val="31"/>
  </w:num>
  <w:num w:numId="17">
    <w:abstractNumId w:val="29"/>
  </w:num>
  <w:num w:numId="18">
    <w:abstractNumId w:val="15"/>
  </w:num>
  <w:num w:numId="19">
    <w:abstractNumId w:val="0"/>
  </w:num>
  <w:num w:numId="20">
    <w:abstractNumId w:val="20"/>
  </w:num>
  <w:num w:numId="21">
    <w:abstractNumId w:val="14"/>
  </w:num>
  <w:num w:numId="22">
    <w:abstractNumId w:val="16"/>
  </w:num>
  <w:num w:numId="23">
    <w:abstractNumId w:val="26"/>
  </w:num>
  <w:num w:numId="24">
    <w:abstractNumId w:val="6"/>
  </w:num>
  <w:num w:numId="25">
    <w:abstractNumId w:val="8"/>
  </w:num>
  <w:num w:numId="26">
    <w:abstractNumId w:val="7"/>
  </w:num>
  <w:num w:numId="27">
    <w:abstractNumId w:val="18"/>
  </w:num>
  <w:num w:numId="28">
    <w:abstractNumId w:val="19"/>
  </w:num>
  <w:num w:numId="29">
    <w:abstractNumId w:val="10"/>
  </w:num>
  <w:num w:numId="30">
    <w:abstractNumId w:val="30"/>
  </w:num>
  <w:num w:numId="31">
    <w:abstractNumId w:val="2"/>
  </w:num>
  <w:num w:numId="32">
    <w:abstractNumId w:val="11"/>
  </w:num>
  <w:num w:numId="33">
    <w:abstractNumId w:val="4"/>
  </w:num>
  <w:num w:numId="3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2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632F"/>
    <w:rsid w:val="00017E50"/>
    <w:rsid w:val="00020807"/>
    <w:rsid w:val="000248DA"/>
    <w:rsid w:val="00024B15"/>
    <w:rsid w:val="00024DA6"/>
    <w:rsid w:val="000269CA"/>
    <w:rsid w:val="00026E75"/>
    <w:rsid w:val="000341C1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6137"/>
    <w:rsid w:val="0007780C"/>
    <w:rsid w:val="00080E38"/>
    <w:rsid w:val="00082AA9"/>
    <w:rsid w:val="00082DAB"/>
    <w:rsid w:val="0008395A"/>
    <w:rsid w:val="00085F07"/>
    <w:rsid w:val="00087248"/>
    <w:rsid w:val="00091781"/>
    <w:rsid w:val="00092D15"/>
    <w:rsid w:val="00093888"/>
    <w:rsid w:val="000939C9"/>
    <w:rsid w:val="00094C06"/>
    <w:rsid w:val="000951DD"/>
    <w:rsid w:val="0009667E"/>
    <w:rsid w:val="000A2EC5"/>
    <w:rsid w:val="000A332A"/>
    <w:rsid w:val="000A51F0"/>
    <w:rsid w:val="000B0771"/>
    <w:rsid w:val="000B0D8D"/>
    <w:rsid w:val="000B3DC2"/>
    <w:rsid w:val="000B42CD"/>
    <w:rsid w:val="000B4E42"/>
    <w:rsid w:val="000B5CBD"/>
    <w:rsid w:val="000B6688"/>
    <w:rsid w:val="000B7F6B"/>
    <w:rsid w:val="000C0EE1"/>
    <w:rsid w:val="000C61ED"/>
    <w:rsid w:val="000C78B9"/>
    <w:rsid w:val="000D1D9B"/>
    <w:rsid w:val="000E05E8"/>
    <w:rsid w:val="000E2FD6"/>
    <w:rsid w:val="000E39FC"/>
    <w:rsid w:val="000E437F"/>
    <w:rsid w:val="000E64A7"/>
    <w:rsid w:val="000E6D72"/>
    <w:rsid w:val="000E7983"/>
    <w:rsid w:val="000F07A2"/>
    <w:rsid w:val="000F209E"/>
    <w:rsid w:val="000F289A"/>
    <w:rsid w:val="000F2A93"/>
    <w:rsid w:val="000F4A31"/>
    <w:rsid w:val="000F4DDC"/>
    <w:rsid w:val="001008BD"/>
    <w:rsid w:val="0010324A"/>
    <w:rsid w:val="001033D7"/>
    <w:rsid w:val="001042C2"/>
    <w:rsid w:val="00104BB0"/>
    <w:rsid w:val="00107045"/>
    <w:rsid w:val="00112BCE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5DE3"/>
    <w:rsid w:val="00136E8F"/>
    <w:rsid w:val="00141E04"/>
    <w:rsid w:val="001429BA"/>
    <w:rsid w:val="00145B98"/>
    <w:rsid w:val="001470D4"/>
    <w:rsid w:val="0015232D"/>
    <w:rsid w:val="00152C5E"/>
    <w:rsid w:val="001573A3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2D19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74D0"/>
    <w:rsid w:val="001A11F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7528"/>
    <w:rsid w:val="001C78F1"/>
    <w:rsid w:val="001D3962"/>
    <w:rsid w:val="001D45A9"/>
    <w:rsid w:val="001D5DA0"/>
    <w:rsid w:val="001E5D60"/>
    <w:rsid w:val="001E6948"/>
    <w:rsid w:val="001E6BEF"/>
    <w:rsid w:val="001F099F"/>
    <w:rsid w:val="001F1917"/>
    <w:rsid w:val="001F2A38"/>
    <w:rsid w:val="001F2E2F"/>
    <w:rsid w:val="001F2FD5"/>
    <w:rsid w:val="001F349B"/>
    <w:rsid w:val="001F363B"/>
    <w:rsid w:val="001F5016"/>
    <w:rsid w:val="001F50AA"/>
    <w:rsid w:val="001F558E"/>
    <w:rsid w:val="00200CF5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22A51"/>
    <w:rsid w:val="00223D84"/>
    <w:rsid w:val="002241BE"/>
    <w:rsid w:val="00226D3C"/>
    <w:rsid w:val="00233909"/>
    <w:rsid w:val="00234459"/>
    <w:rsid w:val="00234962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37AD"/>
    <w:rsid w:val="00265B2B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77F5"/>
    <w:rsid w:val="002930DF"/>
    <w:rsid w:val="00293272"/>
    <w:rsid w:val="00293B9A"/>
    <w:rsid w:val="002966E5"/>
    <w:rsid w:val="002A26C5"/>
    <w:rsid w:val="002A2FD8"/>
    <w:rsid w:val="002A3A0E"/>
    <w:rsid w:val="002A5321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EE3"/>
    <w:rsid w:val="00303382"/>
    <w:rsid w:val="00303FDF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DB"/>
    <w:rsid w:val="003407FB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6908"/>
    <w:rsid w:val="00362E97"/>
    <w:rsid w:val="003635BF"/>
    <w:rsid w:val="00364F0A"/>
    <w:rsid w:val="00371555"/>
    <w:rsid w:val="00372764"/>
    <w:rsid w:val="00375C8D"/>
    <w:rsid w:val="00375E24"/>
    <w:rsid w:val="003765BC"/>
    <w:rsid w:val="00376749"/>
    <w:rsid w:val="0038251C"/>
    <w:rsid w:val="00384705"/>
    <w:rsid w:val="00385CBC"/>
    <w:rsid w:val="00386483"/>
    <w:rsid w:val="0039002E"/>
    <w:rsid w:val="003A0EB3"/>
    <w:rsid w:val="003A2D49"/>
    <w:rsid w:val="003A2F5A"/>
    <w:rsid w:val="003A33B9"/>
    <w:rsid w:val="003A41C8"/>
    <w:rsid w:val="003B275E"/>
    <w:rsid w:val="003B4E15"/>
    <w:rsid w:val="003B5317"/>
    <w:rsid w:val="003B58DB"/>
    <w:rsid w:val="003B62CC"/>
    <w:rsid w:val="003C0FD4"/>
    <w:rsid w:val="003C3591"/>
    <w:rsid w:val="003C6F02"/>
    <w:rsid w:val="003D03BC"/>
    <w:rsid w:val="003D1735"/>
    <w:rsid w:val="003D361A"/>
    <w:rsid w:val="003D4337"/>
    <w:rsid w:val="003D7A9A"/>
    <w:rsid w:val="003E46AF"/>
    <w:rsid w:val="003E59C6"/>
    <w:rsid w:val="003E6771"/>
    <w:rsid w:val="003E7243"/>
    <w:rsid w:val="003F0066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17DB5"/>
    <w:rsid w:val="00425D96"/>
    <w:rsid w:val="00425E02"/>
    <w:rsid w:val="004323C1"/>
    <w:rsid w:val="00433952"/>
    <w:rsid w:val="00434B27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970"/>
    <w:rsid w:val="00454716"/>
    <w:rsid w:val="00456A8D"/>
    <w:rsid w:val="004613B2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5743"/>
    <w:rsid w:val="00487C65"/>
    <w:rsid w:val="00487F11"/>
    <w:rsid w:val="004923AA"/>
    <w:rsid w:val="00493438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8A5"/>
    <w:rsid w:val="004B66DC"/>
    <w:rsid w:val="004C0391"/>
    <w:rsid w:val="004C1138"/>
    <w:rsid w:val="004C3B5B"/>
    <w:rsid w:val="004C4945"/>
    <w:rsid w:val="004C5989"/>
    <w:rsid w:val="004C75A0"/>
    <w:rsid w:val="004C793A"/>
    <w:rsid w:val="004D3EF7"/>
    <w:rsid w:val="004D6D7F"/>
    <w:rsid w:val="004D7E30"/>
    <w:rsid w:val="004E0E51"/>
    <w:rsid w:val="004E3917"/>
    <w:rsid w:val="004F26EF"/>
    <w:rsid w:val="004F3ED0"/>
    <w:rsid w:val="004F3F45"/>
    <w:rsid w:val="004F4049"/>
    <w:rsid w:val="004F5EC2"/>
    <w:rsid w:val="005001D3"/>
    <w:rsid w:val="005038AF"/>
    <w:rsid w:val="00503928"/>
    <w:rsid w:val="00503A71"/>
    <w:rsid w:val="005044CC"/>
    <w:rsid w:val="00511375"/>
    <w:rsid w:val="0051427A"/>
    <w:rsid w:val="005149B4"/>
    <w:rsid w:val="00515129"/>
    <w:rsid w:val="0051591E"/>
    <w:rsid w:val="00516C41"/>
    <w:rsid w:val="00517C8F"/>
    <w:rsid w:val="005215A9"/>
    <w:rsid w:val="00521B16"/>
    <w:rsid w:val="005227EF"/>
    <w:rsid w:val="00523F2C"/>
    <w:rsid w:val="00526436"/>
    <w:rsid w:val="00530182"/>
    <w:rsid w:val="0053043E"/>
    <w:rsid w:val="00531210"/>
    <w:rsid w:val="005331E5"/>
    <w:rsid w:val="0053451C"/>
    <w:rsid w:val="005356E8"/>
    <w:rsid w:val="00535831"/>
    <w:rsid w:val="00536946"/>
    <w:rsid w:val="00540874"/>
    <w:rsid w:val="00540D33"/>
    <w:rsid w:val="00540ECD"/>
    <w:rsid w:val="00542669"/>
    <w:rsid w:val="005472B8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723D2"/>
    <w:rsid w:val="005734F3"/>
    <w:rsid w:val="005825F8"/>
    <w:rsid w:val="005826EC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5FBA"/>
    <w:rsid w:val="005A6027"/>
    <w:rsid w:val="005B28E5"/>
    <w:rsid w:val="005B2FB7"/>
    <w:rsid w:val="005B3F4A"/>
    <w:rsid w:val="005B3FAA"/>
    <w:rsid w:val="005B41E7"/>
    <w:rsid w:val="005B4926"/>
    <w:rsid w:val="005B4AFC"/>
    <w:rsid w:val="005B4B0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68B6"/>
    <w:rsid w:val="00616A7E"/>
    <w:rsid w:val="00616F84"/>
    <w:rsid w:val="00617BE9"/>
    <w:rsid w:val="0062075F"/>
    <w:rsid w:val="00621A43"/>
    <w:rsid w:val="00622B72"/>
    <w:rsid w:val="0062451C"/>
    <w:rsid w:val="00626D97"/>
    <w:rsid w:val="00627D8F"/>
    <w:rsid w:val="00632D89"/>
    <w:rsid w:val="0064004F"/>
    <w:rsid w:val="00644B2F"/>
    <w:rsid w:val="00645340"/>
    <w:rsid w:val="0064568D"/>
    <w:rsid w:val="00645B24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3A6F"/>
    <w:rsid w:val="00673ABE"/>
    <w:rsid w:val="006753ED"/>
    <w:rsid w:val="00676A75"/>
    <w:rsid w:val="00677653"/>
    <w:rsid w:val="0068019F"/>
    <w:rsid w:val="00680D9B"/>
    <w:rsid w:val="006854D8"/>
    <w:rsid w:val="006862AC"/>
    <w:rsid w:val="006879A9"/>
    <w:rsid w:val="00690413"/>
    <w:rsid w:val="00691276"/>
    <w:rsid w:val="00692125"/>
    <w:rsid w:val="00692FF2"/>
    <w:rsid w:val="00695AD1"/>
    <w:rsid w:val="00696C74"/>
    <w:rsid w:val="006974A2"/>
    <w:rsid w:val="00697F87"/>
    <w:rsid w:val="006A0920"/>
    <w:rsid w:val="006A1C6C"/>
    <w:rsid w:val="006A3316"/>
    <w:rsid w:val="006A3849"/>
    <w:rsid w:val="006A4A47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5DDB"/>
    <w:rsid w:val="006F7EEC"/>
    <w:rsid w:val="00701254"/>
    <w:rsid w:val="00703093"/>
    <w:rsid w:val="00704C3A"/>
    <w:rsid w:val="007054D1"/>
    <w:rsid w:val="00706648"/>
    <w:rsid w:val="00714B38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B3B"/>
    <w:rsid w:val="00734907"/>
    <w:rsid w:val="00736296"/>
    <w:rsid w:val="00737F07"/>
    <w:rsid w:val="00740E8A"/>
    <w:rsid w:val="00742A76"/>
    <w:rsid w:val="00743C1E"/>
    <w:rsid w:val="00745177"/>
    <w:rsid w:val="00754F53"/>
    <w:rsid w:val="00763605"/>
    <w:rsid w:val="00764EC5"/>
    <w:rsid w:val="00765065"/>
    <w:rsid w:val="007653FC"/>
    <w:rsid w:val="0076572B"/>
    <w:rsid w:val="00765E9E"/>
    <w:rsid w:val="007672F2"/>
    <w:rsid w:val="00767F2B"/>
    <w:rsid w:val="007713A6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7A34"/>
    <w:rsid w:val="007913E9"/>
    <w:rsid w:val="007921B1"/>
    <w:rsid w:val="007977D3"/>
    <w:rsid w:val="007A0547"/>
    <w:rsid w:val="007A0C2F"/>
    <w:rsid w:val="007A3BE8"/>
    <w:rsid w:val="007A4A12"/>
    <w:rsid w:val="007A65B9"/>
    <w:rsid w:val="007B0152"/>
    <w:rsid w:val="007B1A7C"/>
    <w:rsid w:val="007B1D15"/>
    <w:rsid w:val="007B5F5E"/>
    <w:rsid w:val="007C095B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095E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2964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80774"/>
    <w:rsid w:val="0088205D"/>
    <w:rsid w:val="00882508"/>
    <w:rsid w:val="00883C48"/>
    <w:rsid w:val="00883E00"/>
    <w:rsid w:val="00885556"/>
    <w:rsid w:val="008859A1"/>
    <w:rsid w:val="00885A2F"/>
    <w:rsid w:val="00885EF9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20A5"/>
    <w:rsid w:val="008A741C"/>
    <w:rsid w:val="008A7564"/>
    <w:rsid w:val="008A7BDC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3070"/>
    <w:rsid w:val="008D47D8"/>
    <w:rsid w:val="008D7490"/>
    <w:rsid w:val="008E0881"/>
    <w:rsid w:val="008E1008"/>
    <w:rsid w:val="008E2228"/>
    <w:rsid w:val="008E2926"/>
    <w:rsid w:val="008E2FF2"/>
    <w:rsid w:val="008E40F1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7989"/>
    <w:rsid w:val="00980DC3"/>
    <w:rsid w:val="00984560"/>
    <w:rsid w:val="0098510D"/>
    <w:rsid w:val="00986683"/>
    <w:rsid w:val="00991BBA"/>
    <w:rsid w:val="00991EBD"/>
    <w:rsid w:val="00993237"/>
    <w:rsid w:val="0099565C"/>
    <w:rsid w:val="009975F8"/>
    <w:rsid w:val="009A0EE0"/>
    <w:rsid w:val="009A13A3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69FA"/>
    <w:rsid w:val="009D503A"/>
    <w:rsid w:val="009D58CB"/>
    <w:rsid w:val="009D6513"/>
    <w:rsid w:val="009E3950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06E5F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0FD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702C0"/>
    <w:rsid w:val="00A70544"/>
    <w:rsid w:val="00A705D3"/>
    <w:rsid w:val="00A72C62"/>
    <w:rsid w:val="00A72D50"/>
    <w:rsid w:val="00A745DC"/>
    <w:rsid w:val="00A7605A"/>
    <w:rsid w:val="00A764EB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2D31"/>
    <w:rsid w:val="00AB512E"/>
    <w:rsid w:val="00AB526E"/>
    <w:rsid w:val="00AB69C5"/>
    <w:rsid w:val="00AB72B1"/>
    <w:rsid w:val="00AC00B8"/>
    <w:rsid w:val="00AC0DB4"/>
    <w:rsid w:val="00AC1C06"/>
    <w:rsid w:val="00AC250C"/>
    <w:rsid w:val="00AC29C2"/>
    <w:rsid w:val="00AC4C72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3BE"/>
    <w:rsid w:val="00AE3486"/>
    <w:rsid w:val="00AE44FC"/>
    <w:rsid w:val="00AE5DC0"/>
    <w:rsid w:val="00AE75F6"/>
    <w:rsid w:val="00AF0609"/>
    <w:rsid w:val="00AF0DF2"/>
    <w:rsid w:val="00AF177E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517"/>
    <w:rsid w:val="00B9282F"/>
    <w:rsid w:val="00B92CA4"/>
    <w:rsid w:val="00B92F5E"/>
    <w:rsid w:val="00B9364B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C132A"/>
    <w:rsid w:val="00BC1CC6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DAD"/>
    <w:rsid w:val="00C02CA3"/>
    <w:rsid w:val="00C0401C"/>
    <w:rsid w:val="00C05F3B"/>
    <w:rsid w:val="00C07CC0"/>
    <w:rsid w:val="00C102A1"/>
    <w:rsid w:val="00C10769"/>
    <w:rsid w:val="00C11A66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37C3E"/>
    <w:rsid w:val="00C428A8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4D3"/>
    <w:rsid w:val="00CC5C76"/>
    <w:rsid w:val="00CC682F"/>
    <w:rsid w:val="00CD1CF7"/>
    <w:rsid w:val="00CD25AB"/>
    <w:rsid w:val="00CD487E"/>
    <w:rsid w:val="00CE0A4D"/>
    <w:rsid w:val="00CE0D62"/>
    <w:rsid w:val="00CE13B1"/>
    <w:rsid w:val="00CE39BC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62B0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01D1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26DD"/>
    <w:rsid w:val="00DD2A4E"/>
    <w:rsid w:val="00DD5309"/>
    <w:rsid w:val="00DD6EBD"/>
    <w:rsid w:val="00DD7C3F"/>
    <w:rsid w:val="00DD7F99"/>
    <w:rsid w:val="00DE0A38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E0078D"/>
    <w:rsid w:val="00E00E56"/>
    <w:rsid w:val="00E01872"/>
    <w:rsid w:val="00E03D99"/>
    <w:rsid w:val="00E05FEF"/>
    <w:rsid w:val="00E05FFC"/>
    <w:rsid w:val="00E0695E"/>
    <w:rsid w:val="00E1017A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9A8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14C"/>
    <w:rsid w:val="00EA3E9A"/>
    <w:rsid w:val="00EA5592"/>
    <w:rsid w:val="00EA5C09"/>
    <w:rsid w:val="00EA64BC"/>
    <w:rsid w:val="00EB215A"/>
    <w:rsid w:val="00EB6CBF"/>
    <w:rsid w:val="00EC021C"/>
    <w:rsid w:val="00EC3FA4"/>
    <w:rsid w:val="00EC5B60"/>
    <w:rsid w:val="00EC6EF3"/>
    <w:rsid w:val="00ED4078"/>
    <w:rsid w:val="00ED6677"/>
    <w:rsid w:val="00ED786A"/>
    <w:rsid w:val="00EE15F8"/>
    <w:rsid w:val="00EE58AF"/>
    <w:rsid w:val="00EF02D1"/>
    <w:rsid w:val="00EF031B"/>
    <w:rsid w:val="00EF39A5"/>
    <w:rsid w:val="00EF63EE"/>
    <w:rsid w:val="00F00208"/>
    <w:rsid w:val="00F011DA"/>
    <w:rsid w:val="00F01D66"/>
    <w:rsid w:val="00F020F2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5261"/>
    <w:rsid w:val="00F45B46"/>
    <w:rsid w:val="00F46D5F"/>
    <w:rsid w:val="00F46D83"/>
    <w:rsid w:val="00F47F08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4127"/>
    <w:rsid w:val="00F75DA2"/>
    <w:rsid w:val="00F76277"/>
    <w:rsid w:val="00F77D51"/>
    <w:rsid w:val="00F82285"/>
    <w:rsid w:val="00F825D6"/>
    <w:rsid w:val="00F84F49"/>
    <w:rsid w:val="00F85AAB"/>
    <w:rsid w:val="00F87C79"/>
    <w:rsid w:val="00F91135"/>
    <w:rsid w:val="00F917D2"/>
    <w:rsid w:val="00F925D7"/>
    <w:rsid w:val="00F92779"/>
    <w:rsid w:val="00FA03AF"/>
    <w:rsid w:val="00FA0C26"/>
    <w:rsid w:val="00FA468F"/>
    <w:rsid w:val="00FA59F4"/>
    <w:rsid w:val="00FA5D11"/>
    <w:rsid w:val="00FA6964"/>
    <w:rsid w:val="00FA747F"/>
    <w:rsid w:val="00FB0C36"/>
    <w:rsid w:val="00FB45D6"/>
    <w:rsid w:val="00FB5494"/>
    <w:rsid w:val="00FB767E"/>
    <w:rsid w:val="00FC0E0D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E1E5F"/>
    <w:rsid w:val="00FE30A0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73410C-018C-47EC-84F0-6FD17947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Pepe Luis Huamán Coronel</cp:lastModifiedBy>
  <cp:revision>3</cp:revision>
  <cp:lastPrinted>2022-02-16T15:47:00Z</cp:lastPrinted>
  <dcterms:created xsi:type="dcterms:W3CDTF">2022-03-04T14:46:00Z</dcterms:created>
  <dcterms:modified xsi:type="dcterms:W3CDTF">2022-03-04T14:53:00Z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